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98" w:rsidRPr="009E4198" w:rsidRDefault="009E4198" w:rsidP="009E419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9E4198">
        <w:rPr>
          <w:rFonts w:asciiTheme="majorBidi" w:hAnsiTheme="majorBidi" w:cstheme="majorBidi"/>
          <w:b/>
          <w:bCs/>
          <w:sz w:val="28"/>
          <w:szCs w:val="28"/>
        </w:rPr>
        <w:t>T</w:t>
      </w:r>
      <w:bookmarkStart w:id="0" w:name="_GoBack"/>
      <w:bookmarkEnd w:id="0"/>
      <w:r w:rsidRPr="009E4198">
        <w:rPr>
          <w:rFonts w:asciiTheme="majorBidi" w:hAnsiTheme="majorBidi" w:cstheme="majorBidi"/>
          <w:b/>
          <w:bCs/>
          <w:sz w:val="28"/>
          <w:szCs w:val="28"/>
        </w:rPr>
        <w:t>AJWID</w:t>
      </w:r>
    </w:p>
    <w:tbl>
      <w:tblPr>
        <w:tblStyle w:val="TableGrid"/>
        <w:tblpPr w:leftFromText="180" w:rightFromText="180" w:horzAnchor="margin" w:tblpY="656"/>
        <w:tblW w:w="4972" w:type="pct"/>
        <w:tblLayout w:type="fixed"/>
        <w:tblLook w:val="04A0" w:firstRow="1" w:lastRow="0" w:firstColumn="1" w:lastColumn="0" w:noHBand="0" w:noVBand="1"/>
      </w:tblPr>
      <w:tblGrid>
        <w:gridCol w:w="649"/>
        <w:gridCol w:w="543"/>
        <w:gridCol w:w="7706"/>
      </w:tblGrid>
      <w:tr w:rsidR="007657ED" w:rsidRPr="00147A2F" w:rsidTr="009E4198">
        <w:tc>
          <w:tcPr>
            <w:tcW w:w="365" w:type="pct"/>
            <w:vMerge w:val="restart"/>
          </w:tcPr>
          <w:p w:rsidR="00292330" w:rsidRPr="00221199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05771F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Jelaskan pengertian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</w:t>
            </w:r>
            <w:r w:rsidR="00292330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</w:t>
            </w:r>
            <w:r w:rsidR="00292330"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baik secara bahasa maupun istilah!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05771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Secara bahasa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adalah memperbagus atau memperindah. Sedangkan menurut istilah adalah menyempurnakan hak-hak huruf, mengucapkannya sesuai dengan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>, dan memperlembut pengucapannya secara sempurna, tanpa berlebihan, serampangan, tergesa-gesa dan dipaksakan.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05771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Dalam mendefinisikan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, sebagian ulama membagi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menjadi dua, yaitu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‘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ilmy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‘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amaly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. Apa yang dimaksud dengan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ilmy?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05771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Mengetahui kaidah dan aturan yang ditetapkan oleh ulama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berupa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dan sifat huruf, h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 xml:space="preserve">ukum nun mati dan mim mati,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ahkā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al-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>, dan lain sebagainya.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05771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Dalam mendefinisikan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, sebagian ulama membagi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menjadi dua, yaitu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‘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ilmy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‘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amaly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 xml:space="preserve">. Apa yang dimaksud dengan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‘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amaly</w:t>
            </w:r>
            <w:r w:rsidRPr="0005771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Memperbagus pengucapan huruf dan memperindah kalimatnya dengan cara mengucapkannya sesuai dengan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memberikan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hak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mustahaq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nya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 xml:space="preserve"> yang dimaksud dengan hak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huruf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Sifat-sifat huruf yang melekat dan tidak bisa dipisahkan dari huruf, seperti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jahr, hams, syiddah, rikhwah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dan lain sebagainya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 yang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 xml:space="preserve"> dimaksud dengan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mustahaq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hurū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Sifat-sifat baru yang muncul dari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sifat dzātī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yah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masing-masing huruf, seperti menebalkan huruf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isti’la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menipiskan huruf 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izhhā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idghām, iqlāb, ihkfā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dan lain sebagainya. 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Sebutkan salah satu ayat 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menjadi dalil wajibnya belajar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! 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D124D7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و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َ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ر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َ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ت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ِّ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ل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ِ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 xml:space="preserve"> ال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ق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ُ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ر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ْآ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ن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َ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 xml:space="preserve"> ت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َ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ر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ت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ِ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ي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لا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ً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Jelaska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>n pendapat Sayyidinā Alī Ibn Abī Thā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lib tentang maksud kata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tartī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dalam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ayat  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و</w:t>
            </w:r>
            <w:proofErr w:type="gramEnd"/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َ</w:t>
            </w:r>
            <w:r w:rsidR="00D124D7"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رَتِّلِ الْقُرْآنَ تَرْتِيْلاً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!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32"/>
                <w:szCs w:val="32"/>
                <w:lang w:bidi="ar-EG"/>
              </w:rPr>
            </w:pP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ت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َ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ج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و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ِ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ي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د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ُ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 xml:space="preserve"> ال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ح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ُ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ر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ُ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و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ف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ِ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 xml:space="preserve"> و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َ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م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َ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ع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ر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ِ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ف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َ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ة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ُ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 xml:space="preserve"> ال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و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ُ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ق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ُ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و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 w:bidi="ar-EG"/>
              </w:rPr>
              <w:t>ف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ِ</w:t>
            </w:r>
          </w:p>
          <w:p w:rsidR="00292330" w:rsidRPr="00147A2F" w:rsidRDefault="00292330" w:rsidP="009E4198">
            <w:pPr>
              <w:spacing w:after="0" w:line="360" w:lineRule="auto"/>
              <w:ind w:left="34"/>
              <w:jc w:val="both"/>
              <w:rPr>
                <w:rFonts w:asciiTheme="majorBidi" w:hAnsiTheme="majorBidi" w:cstheme="majorBidi"/>
                <w:sz w:val="24"/>
                <w:szCs w:val="24"/>
                <w:lang w:val="sv-SE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bidi="ar-EG"/>
              </w:rPr>
              <w:t xml:space="preserve">Memperbagus pengucapan huruf dan mengetahui tempat-tempat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bidi="ar-EG"/>
              </w:rPr>
              <w:t>waqaf</w:t>
            </w:r>
          </w:p>
        </w:tc>
      </w:tr>
      <w:tr w:rsidR="007657ED" w:rsidRPr="00147A2F" w:rsidTr="009E4198">
        <w:trPr>
          <w:trHeight w:val="925"/>
        </w:trPr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D124D7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Jelaskan penafsiran Imām Baidlāwī tentang kata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tartī</w:t>
            </w:r>
            <w:r w:rsidR="00292330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dalam ayat</w:t>
            </w:r>
            <w:r w:rsidR="00D124D7">
              <w:rPr>
                <w:rFonts w:asciiTheme="majorBidi" w:hAnsiTheme="majorBidi" w:cstheme="majorBidi"/>
                <w:sz w:val="24"/>
                <w:szCs w:val="24"/>
              </w:rPr>
              <w:t xml:space="preserve"> be</w:t>
            </w:r>
            <w:r w:rsidR="00D124D7" w:rsidRPr="00147A2F">
              <w:rPr>
                <w:rFonts w:asciiTheme="majorBidi" w:hAnsiTheme="majorBidi" w:cstheme="majorBidi"/>
                <w:sz w:val="24"/>
                <w:szCs w:val="24"/>
                <w:lang w:val="sv-SE" w:bidi="ar-EG"/>
              </w:rPr>
              <w:t>r</w:t>
            </w:r>
            <w:r w:rsidR="00D124D7">
              <w:rPr>
                <w:rFonts w:asciiTheme="majorBidi" w:hAnsiTheme="majorBidi" w:cstheme="majorBidi"/>
                <w:sz w:val="24"/>
                <w:szCs w:val="24"/>
              </w:rPr>
              <w:t>ikut!</w:t>
            </w:r>
          </w:p>
          <w:p w:rsidR="00292330" w:rsidRPr="00147A2F" w:rsidRDefault="00D124D7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و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َ</w:t>
            </w:r>
            <w:r w:rsidRPr="00D124D7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 w:bidi="ar-EG"/>
              </w:rPr>
              <w:t>رَتِّلِ الْقُرْآنَ تَرْتِيْلاً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</w:pP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ج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َ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و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ِّ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د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ه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ُ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 xml:space="preserve"> ت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َ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ج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و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ِ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ي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ْ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د</w:t>
            </w:r>
            <w:r w:rsidR="00B9156C">
              <w:rPr>
                <w:rFonts w:ascii="Traditional Arabic" w:hAnsi="Traditional Arabic" w:cs="Traditional Arabic" w:hint="cs"/>
                <w:sz w:val="32"/>
                <w:szCs w:val="32"/>
                <w:rtl/>
                <w:lang w:val="sv-SE"/>
              </w:rPr>
              <w:t>ً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ا</w:t>
            </w:r>
          </w:p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bidi="ar-EG"/>
              </w:rPr>
              <w:t xml:space="preserve">Perbaguslah bacaan </w:t>
            </w:r>
            <w:r>
              <w:rPr>
                <w:rFonts w:asciiTheme="majorBidi" w:hAnsiTheme="majorBidi" w:cstheme="majorBidi"/>
                <w:sz w:val="24"/>
                <w:szCs w:val="24"/>
                <w:lang w:val="sv-SE" w:bidi="ar-EG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 w:bidi="ar-EG"/>
              </w:rPr>
              <w:t xml:space="preserve"> dengan benar-benar bagus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Selain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al-Muzammil ayat 4, ada ayat lain yang menjelaskan tentang ketentuan membaca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dengan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tartīl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Bacakan ayat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dimaksu</w:t>
            </w:r>
            <w:r w:rsidR="00B915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 xml:space="preserve"> al-Furqā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 ayat 32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 xml:space="preserve">وَقَالَ الَّذِينَ كَفَرُوا لَوْلَا نُزِّلَ عَلَيْهِ الْقُرْآَنُ جُمْلَةً وَاحِدَةً كَذَلِكَ لِنُثَبِّتَ بِهِ فُؤَادَكَ وَرَتَّلْنَاهُ تَرْتِيلًا </w:t>
            </w:r>
          </w:p>
        </w:tc>
      </w:tr>
      <w:tr w:rsidR="007657ED" w:rsidRPr="00147A2F" w:rsidTr="009E4198">
        <w:trPr>
          <w:trHeight w:val="2021"/>
        </w:trPr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Secara praktek membaca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dengan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berasal dari Rasulullah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 Tetapi secara teori berupa kaidah-kaidah dan persoalan ilm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iahnya bukan dari Rasulullah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Tentang siapa peletak dasar teori ilmu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tersebut, ulama masih berbeda pendapat. Sebutkan dua tokoh yang oleh ulama dianggap sebagai peletak dasar teori ilmu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tajwīd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itu!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B9156C" w:rsidP="009E4198">
            <w:pPr>
              <w:numPr>
                <w:ilvl w:val="1"/>
                <w:numId w:val="6"/>
              </w:numPr>
              <w:spacing w:after="0" w:line="360" w:lineRule="auto"/>
              <w:ind w:left="70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Abū āl-aswad al-Duālī                  3)   Al-Khalī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l bin Ahmad</w:t>
            </w:r>
          </w:p>
          <w:p w:rsidR="00292330" w:rsidRPr="00147A2F" w:rsidRDefault="00B9156C" w:rsidP="009E4198">
            <w:pPr>
              <w:pStyle w:val="ListParagraph"/>
              <w:numPr>
                <w:ilvl w:val="1"/>
                <w:numId w:val="6"/>
              </w:numPr>
              <w:spacing w:after="0" w:line="360" w:lineRule="auto"/>
              <w:ind w:left="787" w:hanging="425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Abū al-Qāsim Ubaid bin Salām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 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4)    Imam Qiraat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ebu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nda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ob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ajia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u </w:t>
            </w:r>
            <w:r w:rsidR="00B9156C" w:rsidRPr="00B9156C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tajwīd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il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u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qi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u </w:t>
            </w:r>
            <w:r w:rsidR="00B9156C" w:rsidRPr="00B9156C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tajwīd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ob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adalah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w w:val="96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10"/>
                <w:w w:val="9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u 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>qiraat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ob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adalah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ali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7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3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aja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pacing w:val="2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w w:val="96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46"/>
                <w:w w:val="96"/>
                <w:sz w:val="24"/>
                <w:szCs w:val="24"/>
              </w:rPr>
              <w:t xml:space="preserve">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p </w:t>
            </w:r>
            <w:r w:rsidRPr="00147A2F">
              <w:rPr>
                <w:rFonts w:asciiTheme="majorBidi" w:hAnsiTheme="majorBidi" w:cstheme="majorBidi"/>
                <w:spacing w:val="37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3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 </w:t>
            </w:r>
            <w:r w:rsidRPr="00147A2F">
              <w:rPr>
                <w:rFonts w:asciiTheme="majorBidi" w:hAnsiTheme="majorBidi" w:cstheme="majorBidi"/>
                <w:spacing w:val="3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n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147A2F">
              <w:rPr>
                <w:rFonts w:asciiTheme="majorBidi" w:hAnsiTheme="majorBidi" w:cstheme="majorBidi"/>
                <w:spacing w:val="-2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o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iw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lang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epa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qiraat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u p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awi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pacing w:val="5"/>
                <w:w w:val="9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qiraat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Qiraat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7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3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aja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37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pacing w:val="2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w w:val="96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46"/>
                <w:w w:val="96"/>
                <w:sz w:val="24"/>
                <w:szCs w:val="24"/>
              </w:rPr>
              <w:t xml:space="preserve">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p </w:t>
            </w:r>
            <w:r w:rsidRPr="00147A2F">
              <w:rPr>
                <w:rFonts w:asciiTheme="majorBidi" w:hAnsiTheme="majorBidi" w:cstheme="majorBidi"/>
                <w:spacing w:val="37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3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 </w:t>
            </w:r>
            <w:r w:rsidRPr="00147A2F">
              <w:rPr>
                <w:rFonts w:asciiTheme="majorBidi" w:hAnsiTheme="majorBidi" w:cstheme="majorBidi"/>
                <w:spacing w:val="3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147A2F">
              <w:rPr>
                <w:rFonts w:asciiTheme="majorBidi" w:hAnsiTheme="majorBidi" w:cstheme="majorBidi"/>
                <w:spacing w:val="-2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o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iw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lang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epa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lastRenderedPageBreak/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qiraat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u p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wi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pacing w:val="9"/>
                <w:w w:val="9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 p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aw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Riw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bidi="ar-EG"/>
              </w:rPr>
              <w:t>Ada berapakah hukum nun sukun atau tanwin ketika bertemu dengan huruf hijaiyyah? 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Lima Hukum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, yaitu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 xml:space="preserve">1.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Izhhā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 xml:space="preserve">r, 2.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Ikhfā’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’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 xml:space="preserve">, 3.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Idghā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m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 xml:space="preserve"> bilā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 xml:space="preserve"> ghunnah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, 4.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Idghā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m ma' al-ghunnah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, 5.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Iqlā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b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Jelaskan pengertian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Izhhār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bai</w:t>
            </w: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k secara bahasa maupun istilah!</w:t>
            </w:r>
          </w:p>
        </w:tc>
      </w:tr>
      <w:tr w:rsidR="007657ED" w:rsidRPr="00D124D7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DF598D" w:rsidRDefault="00B9156C" w:rsidP="009E4198">
            <w:pPr>
              <w:pStyle w:val="NoSpacing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sv-SE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Izhhār</w:t>
            </w: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secara bahasa berarti menyingkap dan memperjelas. Sedangkan menurut istilah adalah memperjelas hakikat huruf dengan mengucapkannya sesuai </w:t>
            </w:r>
            <w:r w:rsidR="00292330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makhraj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dan sifatnya yang asli tanpa disertai dengung. Bacaan ini terjadi ketika nun sukun atau tanwin bertemu dengan salah satu dari huruf </w:t>
            </w:r>
            <w:r w:rsidR="00DF598D">
              <w:rPr>
                <w:rFonts w:asciiTheme="majorBidi" w:hAnsiTheme="majorBidi" w:cstheme="majorBidi" w:hint="cs"/>
                <w:sz w:val="24"/>
                <w:szCs w:val="24"/>
                <w:rtl/>
                <w:lang w:val="sv-SE"/>
              </w:rPr>
              <w:t>:</w:t>
            </w:r>
          </w:p>
          <w:p w:rsidR="00292330" w:rsidRPr="00DF598D" w:rsidRDefault="00DF598D" w:rsidP="009E4198">
            <w:pPr>
              <w:pStyle w:val="NoSpacing"/>
              <w:bidi/>
              <w:spacing w:line="360" w:lineRule="auto"/>
              <w:jc w:val="both"/>
              <w:rPr>
                <w:rFonts w:ascii="Traditional Arabic" w:hAnsi="Traditional Arabic" w:cs="Traditional Arabic"/>
                <w:sz w:val="40"/>
                <w:szCs w:val="40"/>
                <w:lang w:val="sv-SE" w:bidi="ar-EG"/>
              </w:rPr>
            </w:pPr>
            <w:r w:rsidRPr="00DF598D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أ–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 xml:space="preserve"> ه</w:t>
            </w:r>
            <w:r w:rsidRPr="00DF598D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–ع-ح-غ-خ</w:t>
            </w:r>
          </w:p>
          <w:p w:rsidR="00292330" w:rsidRPr="00147A2F" w:rsidRDefault="00292330" w:rsidP="009E4198">
            <w:pPr>
              <w:pStyle w:val="NoSpacing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(</w:t>
            </w:r>
            <w:r w:rsidR="00B91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Taufīq al-raḥmān fī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</w:t>
            </w:r>
            <w:r w:rsidR="00B91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tajwīd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Al-Qur’an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: 79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Mengapa bacaan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izhhār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dalam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a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ḥkām al-nūn al-sā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kinah wa al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-tanwī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juga disebut dengan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izhhār 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alqy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>?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Karena huruf-huruf bacaan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izhhār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keluar dari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yang sama, yaitu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ḥ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alq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(tenggorokan)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Mengapa nun sukun atau tanwin ketika bertemu dengan salah satu dari huruf  </w:t>
            </w:r>
            <w:r w:rsidRPr="00DF598D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غ خ ع ح ه ا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harus dibaca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izhhār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Karena jauhnya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nun dengan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huruf-huruf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ḥalq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tersebut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Jelaskan pengertian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g</w:t>
            </w:r>
            <w:r w:rsid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</w:t>
            </w:r>
            <w:r w:rsidR="00B9156C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bah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berarti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>(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id</w:t>
            </w:r>
            <w:r w:rsidRPr="00147A2F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>k</w:t>
            </w:r>
            <w:r w:rsid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hā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).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h </w:t>
            </w:r>
            <w:r w:rsidRPr="003C377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adalah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bun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yang sukun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epada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in yang berharakat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eh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nja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un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i satu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be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s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 xml:space="preserve">d 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Apa yang dimaksud dengan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idghām kā</w:t>
            </w:r>
            <w:r w:rsidRPr="00147A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 xml:space="preserve">mil 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bun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yang sukun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epada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in yang berharkat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secara sempurna (dzat dan semua sifat dari huruf yang dimasukkan menjadi hilang/tidak ada)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Apa yang dimaksud dengan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idghām nā</w:t>
            </w:r>
            <w:r w:rsidRPr="00147A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qish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bun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yang sukun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epada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in yang berharkat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sehingga dzat huruf yang dimasukkan menjadi hilang, tapi sebagian sifatnya masih ada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Jelaskan pengertian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i</w:t>
            </w:r>
            <w:proofErr w:type="spellEnd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dghām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 xml:space="preserve"> ma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’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-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g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h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unnah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?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="00B9156C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DF598D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Idghām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 xml:space="preserve"> ma'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a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-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g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h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unnah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secara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bahasa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berarti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emasukkan huruf dengan dengung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Sedangkan menurut istilah adalah memasukkan suara nun sukun atau tanwin disertai dengung ketika bertemu dengan salah satu huruf</w:t>
            </w:r>
            <w:r w:rsidR="00DF598D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  <w:r w:rsidRPr="00DF598D">
              <w:rPr>
                <w:rFonts w:ascii="Traditional Arabic" w:hAnsi="Traditional Arabic" w:cs="Traditional Arabic"/>
                <w:sz w:val="32"/>
                <w:szCs w:val="32"/>
                <w:rtl/>
                <w:lang w:bidi="ar-IQ"/>
              </w:rPr>
              <w:t>ي, ن, م, و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Mengapa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i</w:t>
            </w:r>
            <w:proofErr w:type="spellEnd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dghām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 xml:space="preserve"> ma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’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-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g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h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unnah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juga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disebut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idghām</w:t>
            </w:r>
            <w:proofErr w:type="spellEnd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nā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qish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Karena masuknya nun atau tanwin terhadap huruf sesudahnya tidak sempurna. Dzat hurufnya (nun atau tanwin) sudah tidak ada, tapi salah satu sifatnya masih tersisa, yaitu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ghunnah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Sedangkan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idghām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dianggap sempurna (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mil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) jika dzat huruf dan sifat sama-sama tidak ada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B9156C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Lafaz</w:t>
            </w:r>
            <w:r w:rsidR="00292330"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seperti </w:t>
            </w:r>
            <w:r w:rsidR="00292330" w:rsidRPr="003C377B">
              <w:rPr>
                <w:rFonts w:ascii="Traditional Arabic" w:eastAsia="Calibri" w:hAnsi="Traditional Arabic" w:cs="Traditional Arabic" w:hint="cs"/>
                <w:sz w:val="32"/>
                <w:szCs w:val="32"/>
                <w:rtl/>
              </w:rPr>
              <w:t>صِ</w:t>
            </w:r>
            <w:r w:rsidR="00292330" w:rsidRPr="003C377B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نْوَانٌ</w:t>
            </w:r>
            <w:r w:rsidR="00292330" w:rsidRPr="003C377B">
              <w:rPr>
                <w:rFonts w:ascii="Traditional Arabic" w:eastAsia="Calibri" w:hAnsi="Traditional Arabic" w:cs="Traditional Arabic" w:hint="cs"/>
                <w:sz w:val="32"/>
                <w:szCs w:val="32"/>
                <w:rtl/>
              </w:rPr>
              <w:t>, بنيان</w:t>
            </w:r>
            <w:r w:rsidR="00292330" w:rsidRPr="003C377B">
              <w:rPr>
                <w:rFonts w:ascii="Times New Roman" w:hAnsi="Times New Roman" w:cs="Times New Roman"/>
                <w:sz w:val="32"/>
                <w:szCs w:val="32"/>
                <w:lang w:val="sv-SE"/>
              </w:rPr>
              <w:t xml:space="preserve"> </w:t>
            </w:r>
            <w:r w:rsidR="00292330"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disebut bacaan apa?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B9156C" w:rsidRDefault="00B9156C" w:rsidP="009E4198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</w:pP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Izhhār</w:t>
            </w:r>
            <w:r w:rsidR="00292330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 xml:space="preserve"> muthlaq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Mengapa kata </w:t>
            </w:r>
            <w:r w:rsidRPr="003C377B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قِنْوَانٌ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 tidak dibaca 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v-SE"/>
              </w:rPr>
              <w:t>idghām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Karena nun sukun bertemu dengan wawu dalam satu kata.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Kapan nun sukun atau tanwin dibaca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dghām bilā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ghunnah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Ketika ada nun sukun atau tanwin bertemu dengan huruf lam dan ra (</w:t>
            </w:r>
            <w:r w:rsidRPr="00DF598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ل – ر</w:t>
            </w:r>
            <w:r w:rsidRPr="00147A2F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Mengapa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i</w:t>
            </w:r>
            <w:proofErr w:type="spellEnd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dghām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 xml:space="preserve">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bilā</w:t>
            </w:r>
            <w:proofErr w:type="spellEnd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 xml:space="preserve"> g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h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unnah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juga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disebut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idghām</w:t>
            </w:r>
            <w:proofErr w:type="spellEnd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kā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mil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masuknya nun atau tanwin terhadap huruf sesudahnya sempurna. Dzat huruf dan sifatnya nun atau tanwin sama-sama tidak ada (melebur dengan suara lam atau ra’)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Jelaskan pengertian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="00B9156C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qlā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bah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Secara bahasa,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iqlā</w:t>
            </w:r>
            <w:r w:rsidR="00292330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adalah mengalihkan sesuatu. Sedangkan menurut istilah adalah menjadikan satu huruf di tempat huruf yang lain dengan disertai </w:t>
            </w:r>
            <w:r w:rsidR="00292330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ghunnah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ikhfā’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atau dengan bahasa lain; menukar suara nun sukun atau tanwin dengan suara mim dengan disertai </w:t>
            </w:r>
            <w:r w:rsidR="00292330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ghunnah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ikhfā’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Kapan nun sukun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atau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tanwin dibaca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qlā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Ketika nun sukun atau ta</w:t>
            </w:r>
            <w:r w:rsidR="00DF598D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nwin bertemu dengan huruf  </w:t>
            </w:r>
            <w:r w:rsidRPr="00DF598D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ب </w:t>
            </w:r>
            <w:r w:rsidRPr="00147A2F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)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Mengapa nun sukun dan tanwin saat bertemu huruf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 xml:space="preserve">ba’ harus dibaca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iqlā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6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bagaimana</w:t>
            </w:r>
            <w:proofErr w:type="gram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cara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membacanya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?.</w:t>
            </w:r>
          </w:p>
        </w:tc>
      </w:tr>
      <w:tr w:rsidR="007657ED" w:rsidRPr="00B9156C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B9156C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Karena kesulitan membunyikan nun</w:t>
            </w:r>
            <w:r w:rsidRPr="00B9156C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sukun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atau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tanwin dengan jelas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lalu</w:t>
            </w:r>
            <w:r w:rsidRPr="00B9156C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menutup bibir atau meng</w:t>
            </w:r>
            <w:r w:rsidR="00B9156C"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idghām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kannya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  <w:r w:rsidR="00B9156C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Adapun c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ara membaca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nya,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nun sukun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atau 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tanwin</w:t>
            </w:r>
            <w:r w:rsidRPr="00B9156C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ubah</w:t>
            </w:r>
            <w:r w:rsidRPr="00B9156C">
              <w:rPr>
                <w:rFonts w:asciiTheme="majorBidi" w:hAnsiTheme="majorBidi" w:cstheme="majorBidi"/>
                <w:spacing w:val="-2"/>
                <w:sz w:val="24"/>
                <w:szCs w:val="24"/>
                <w:lang w:val="id-ID"/>
              </w:rPr>
              <w:t xml:space="preserve"> 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menjadi</w:t>
            </w:r>
            <w:r w:rsidRPr="00B9156C">
              <w:rPr>
                <w:rFonts w:asciiTheme="majorBidi" w:hAnsiTheme="majorBidi" w:cstheme="majorBidi"/>
                <w:spacing w:val="-3"/>
                <w:sz w:val="24"/>
                <w:szCs w:val="24"/>
                <w:lang w:val="id-ID"/>
              </w:rPr>
              <w:t xml:space="preserve"> 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mim disertai</w:t>
            </w:r>
            <w:r w:rsidRPr="00B9156C">
              <w:rPr>
                <w:rFonts w:asciiTheme="majorBidi" w:hAnsiTheme="majorBidi" w:cstheme="majorBidi"/>
                <w:spacing w:val="-2"/>
                <w:sz w:val="24"/>
                <w:szCs w:val="24"/>
                <w:lang w:val="id-ID"/>
              </w:rPr>
              <w:t xml:space="preserve">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ikhfā’</w:t>
            </w:r>
            <w:r w:rsidRPr="00B9156C">
              <w:rPr>
                <w:rFonts w:asciiTheme="majorBidi" w:hAnsiTheme="majorBidi" w:cstheme="majorBidi"/>
                <w:spacing w:val="-2"/>
                <w:sz w:val="24"/>
                <w:szCs w:val="24"/>
                <w:lang w:val="id-ID"/>
              </w:rPr>
              <w:t xml:space="preserve"> 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dan</w:t>
            </w:r>
            <w:r w:rsidRPr="00B9156C">
              <w:rPr>
                <w:rFonts w:asciiTheme="majorBidi" w:hAnsiTheme="majorBidi" w:cstheme="majorBidi"/>
                <w:spacing w:val="-2"/>
                <w:sz w:val="24"/>
                <w:szCs w:val="24"/>
                <w:lang w:val="id-ID"/>
              </w:rPr>
              <w:t xml:space="preserve"> 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dengung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ikhfā’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menurut bahasa dan istilah?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DF598D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Menurut bahasa artinya samar. Sedangkan menurut istilah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adalah menyamarkan suara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nun sukun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atau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tanwin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ketika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bertemu dengan salah satu huruf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ikhfā’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 Huruf-hurufnya yaitu</w:t>
            </w:r>
            <w:r w:rsidR="00DF598D">
              <w:rPr>
                <w:rFonts w:asciiTheme="majorBidi" w:hAnsiTheme="majorBidi" w:cstheme="majorBidi" w:hint="cs"/>
                <w:sz w:val="24"/>
                <w:szCs w:val="24"/>
                <w:rtl/>
                <w:lang w:val="id-ID"/>
              </w:rPr>
              <w:t>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DF59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ت,  ث,  ج,  د,  ذ,  ز,  س,  ش,  ص,  ض,  ط,  ظ,  ف,   ق, ك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berapakah huruf- huruf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ikhfā’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?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ebutkan syiirnya!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15 terkumpul dalam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syiir :</w:t>
            </w:r>
          </w:p>
          <w:p w:rsidR="000F07B8" w:rsidRPr="000F07B8" w:rsidRDefault="0029233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>صف ذا ثنا كم جاد شخص قد سما دم طيبا زد في تقي ضع ظالما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berapakah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marā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tib al-</w:t>
            </w:r>
            <w:proofErr w:type="spellStart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khfā’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itu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>? Sebut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0F07B8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tiga, yaitu :</w:t>
            </w:r>
            <w:r w:rsidR="000F07B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="000F07B8" w:rsidRPr="000F07B8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</w:t>
            </w:r>
            <w:r w:rsidR="000F07B8" w:rsidRPr="000F07B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khfā’ aqrab, ikhfā’ ab’ad, ikhfā’ ausaṭ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ikhfā’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ab’ad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B9156C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Bacaan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ikhfā’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yang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ikhfā’</w:t>
            </w:r>
            <w:r w:rsidR="00B9156C"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-</w:t>
            </w:r>
            <w:r w:rsid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nya lebih pendek dari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pada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ghunnah</w:t>
            </w:r>
            <w:r w:rsidR="00B9156C"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-</w:t>
            </w:r>
            <w:r w:rsidRPr="00B9156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nya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B9156C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nama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lain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dari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khfā’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ab’ad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B9156C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khfā’adnā/ikhfā’ bu’dā/ikhfā’ sughrā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B9156C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Sebutkan huruf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Ikhfā’</w:t>
            </w:r>
            <w:r w:rsidRPr="00147A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147A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ab’ad</w:t>
            </w:r>
            <w:r w:rsidRPr="00147A2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  <w:proofErr w:type="gramEnd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Qaf dan Kaf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Apa yang dimaksud dengan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khfā’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aqrab</w:t>
            </w: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Bacaan </w:t>
            </w:r>
            <w:proofErr w:type="spellStart"/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khfā’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 yang </w:t>
            </w:r>
            <w:proofErr w:type="spellStart"/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khfā’</w:t>
            </w:r>
            <w:r w:rsidR="00B91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B9156C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nya lebih lama dari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pada 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ghunnah</w:t>
            </w:r>
            <w:r w:rsidR="00B915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nya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Apa nama </w:t>
            </w:r>
            <w:proofErr w:type="gramStart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lain</w:t>
            </w:r>
            <w:proofErr w:type="gramEnd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dari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khfā’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aqrab</w:t>
            </w: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B9156C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Ikhfā’ a’lā/ikhfā’ qurbā/ikhfā’ kubrā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Sebutkan huruf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khfā’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aqrab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Ta’, dal,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tha’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Apa yang dimaksud dengan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khfā’ ausaṭ</w:t>
            </w: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Bacaan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khfā’</w:t>
            </w: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ikhfā’</w:t>
            </w: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ghunnah</w:t>
            </w:r>
            <w:r w:rsidR="00B915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nya sama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Apa nama </w:t>
            </w:r>
            <w:proofErr w:type="gramStart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lain</w:t>
            </w:r>
            <w:proofErr w:type="gramEnd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dari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khfā’ ausaṭ</w:t>
            </w: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B9156C" w:rsidP="009E419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Ikhfā’ wusṭā</w:t>
            </w:r>
            <w:r w:rsidR="00292330"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atau pertengahan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ikhfā</w:t>
            </w:r>
            <w:proofErr w:type="spellEnd"/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’ 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usaṭ</w:t>
            </w: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Selain dari huruf-huruf </w:t>
            </w:r>
            <w:r w:rsid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</w:t>
            </w:r>
            <w:r w:rsidR="00B9156C"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khfā’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aqrab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dan 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ab’ad</w:t>
            </w:r>
            <w:r w:rsidRPr="00B9156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Ada berapakah hu</w:t>
            </w:r>
            <w:r w:rsidR="00292330"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kum bacaan mim mati ketika bertemu dengan huruf hijaiyah? 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Ada 3, yaitu </w:t>
            </w:r>
            <w:r w:rsidR="00B9156C" w:rsidRP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ikhfā’</w:t>
            </w:r>
            <w:r w:rsid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syafawī</w:t>
            </w:r>
            <w:r w:rsidR="00B9156C" w:rsidRP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, idghām</w:t>
            </w:r>
            <w:r w:rsid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mīmī</w:t>
            </w:r>
            <w:r w:rsidR="00B9156C" w:rsidRP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, izhhār</w:t>
            </w:r>
            <w:r w:rsid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syafawī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Kapan mim sukun dibaca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ikhfā’ syafawī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mim sukun bertemu dengan huruf ba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Mengapa bacaan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ikhfā’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dalam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aḥkām al-mīm al-sā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kinah</w:t>
            </w: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disebut dengan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ikhfā’ syafawy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Karena dinisbatkan kepada 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nya huruf mim dan ba’, yaitu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syafatain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(dua buah bibir)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Kapan mim sukun dibaca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dghām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mīmī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Apabila mim sukun bertemu dengan huruf mim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nama lain dari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dghām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mīmī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>? Dan bagaimana cara membacanya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Nama lain dari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dghām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mīmī</w:t>
            </w:r>
            <w:r w:rsidR="00B9156C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adalah </w:t>
            </w:r>
            <w:r w:rsidR="00B9156C"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idghām mutamātsilain shaghī</w:t>
            </w:r>
            <w:r w:rsidRP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 Adapun cara membacanya adalah memasukkan dengan disertai dengung.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Kapan mim sukun dibaca </w:t>
            </w:r>
            <w:r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izh</w:t>
            </w:r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hār syafawī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Ketika ada mim sukun bertemu dengan huruf hijaiyah selain huruf mim dan ba’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Mengapa bacaan </w:t>
            </w:r>
            <w:r w:rsidR="009A0832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</w:t>
            </w:r>
            <w:r w:rsidR="00C06176">
              <w:rPr>
                <w:rFonts w:asciiTheme="majorBidi" w:hAnsiTheme="majorBidi" w:cstheme="majorBidi"/>
                <w:sz w:val="24"/>
                <w:szCs w:val="24"/>
                <w:lang w:val="sv-SE"/>
              </w:rPr>
              <w:t>i</w:t>
            </w:r>
            <w:r w:rsidR="00B9156C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zhhār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dalam </w:t>
            </w:r>
            <w:r w:rsidR="00C06176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aḥkām al-mīm al-sā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kinah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disebut dengan </w:t>
            </w:r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i</w:t>
            </w:r>
            <w:r w:rsidR="00B9156C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zhhār</w:t>
            </w:r>
            <w:r w:rsidRPr="00C06176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 xml:space="preserve"> syafawy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Karena dinisbatkan kepada </w:t>
            </w:r>
            <w:r w:rsidRPr="00C06176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makhraj</w:t>
            </w:r>
            <w:r w:rsidR="00C06176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nya huruf yang harus dibaca </w:t>
            </w:r>
            <w:proofErr w:type="spellStart"/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="00B9156C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zhhār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, yaitu mim yang keluar dari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syafatain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(dua buah bibir)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Sebutkan </w:t>
            </w:r>
            <w:r w:rsidR="00C06176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marā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tib al-ghunnah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dari yang paling kuat sampai yang paling lemah!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numPr>
                <w:ilvl w:val="0"/>
                <w:numId w:val="3"/>
              </w:numPr>
              <w:tabs>
                <w:tab w:val="clear" w:pos="720"/>
              </w:tabs>
              <w:spacing w:before="100" w:beforeAutospacing="1" w:after="0" w:line="360" w:lineRule="auto"/>
              <w:ind w:left="459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Nun dan mim yang bertasydid</w:t>
            </w:r>
          </w:p>
          <w:p w:rsidR="00292330" w:rsidRPr="00147A2F" w:rsidRDefault="00292330" w:rsidP="009E4198">
            <w:pPr>
              <w:numPr>
                <w:ilvl w:val="0"/>
                <w:numId w:val="3"/>
              </w:numPr>
              <w:tabs>
                <w:tab w:val="clear" w:pos="720"/>
              </w:tabs>
              <w:spacing w:before="100" w:beforeAutospacing="1" w:after="0" w:line="360" w:lineRule="auto"/>
              <w:ind w:left="459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Nun dan mim yang di</w:t>
            </w:r>
            <w:r w:rsidR="00B9156C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Idghām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kan </w:t>
            </w:r>
          </w:p>
          <w:p w:rsidR="00292330" w:rsidRPr="00147A2F" w:rsidRDefault="00292330" w:rsidP="009E4198">
            <w:pPr>
              <w:numPr>
                <w:ilvl w:val="0"/>
                <w:numId w:val="3"/>
              </w:numPr>
              <w:tabs>
                <w:tab w:val="clear" w:pos="720"/>
              </w:tabs>
              <w:spacing w:before="100" w:beforeAutospacing="1" w:after="0" w:line="360" w:lineRule="auto"/>
              <w:ind w:left="459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Nun dan mim yang dibaca </w:t>
            </w:r>
            <w:r w:rsidR="00B9156C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Ikhfā’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</w:t>
            </w:r>
          </w:p>
          <w:p w:rsidR="00292330" w:rsidRPr="00147A2F" w:rsidRDefault="00292330" w:rsidP="009E4198">
            <w:pPr>
              <w:numPr>
                <w:ilvl w:val="0"/>
                <w:numId w:val="3"/>
              </w:numPr>
              <w:tabs>
                <w:tab w:val="clear" w:pos="720"/>
              </w:tabs>
              <w:spacing w:before="100" w:beforeAutospacing="1" w:after="0" w:line="360" w:lineRule="auto"/>
              <w:ind w:left="459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Nun dan mim yang dibaca </w:t>
            </w:r>
            <w:r w:rsidR="00B9156C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Izhhār</w:t>
            </w:r>
          </w:p>
          <w:p w:rsidR="00292330" w:rsidRPr="00147A2F" w:rsidRDefault="00292330" w:rsidP="009E4198">
            <w:pPr>
              <w:numPr>
                <w:ilvl w:val="0"/>
                <w:numId w:val="3"/>
              </w:numPr>
              <w:tabs>
                <w:tab w:val="clear" w:pos="720"/>
              </w:tabs>
              <w:spacing w:before="100" w:beforeAutospacing="1" w:after="0" w:line="360" w:lineRule="auto"/>
              <w:ind w:left="459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Nun dan mim yang berharakah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Apa yang dimaksud dengan 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="00B9156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dghām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mutamā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tsilain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?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Memasukkan atau melebur bunyi dua huruf yang sama dalam 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makhra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dan sifatnya, huruf pertama sukun dan huruf kedua berharkat. </w:t>
            </w:r>
          </w:p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rtl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Adapun contohnya adalah </w:t>
            </w:r>
            <w:r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  <w:lang w:val="en-US"/>
              </w:rPr>
              <w:t xml:space="preserve">   </w:t>
            </w:r>
            <w:r w:rsidRPr="00147A2F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  <w:lang w:val="en-US"/>
              </w:rPr>
              <w:t xml:space="preserve"> يدرككم الموت</w:t>
            </w:r>
            <w:r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  <w:lang w:val="en-US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Berdasarkan keadaan huruf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en-US"/>
              </w:rPr>
              <w:t>nya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(antara berharakat atau sukun),</w:t>
            </w:r>
            <w:r w:rsidR="00C06176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mutamā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tsilain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i 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nja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? 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nj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tiga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yaitu </w:t>
            </w:r>
            <w:r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</w:t>
            </w:r>
            <w:r w:rsidRPr="00C06176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g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ī</w:t>
            </w:r>
            <w:r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C06176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 xml:space="preserve">, </w:t>
            </w:r>
            <w:r w:rsidRPr="00C06176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>k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abī</w:t>
            </w:r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r, </w:t>
            </w:r>
            <w:r w:rsidR="00C06176" w:rsidRPr="00C06176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muṭ</w:t>
            </w:r>
            <w:r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laq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Apa yang dimaksud dengan </w:t>
            </w:r>
            <w:r w:rsidR="00C06176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>mutamātsilain</w:t>
            </w:r>
            <w:r w:rsidRPr="00147A2F">
              <w:rPr>
                <w:rFonts w:asciiTheme="majorBidi" w:hAnsiTheme="majorBidi" w:cstheme="majorBid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g</w:t>
            </w:r>
            <w:r w:rsidR="00C06176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h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ī</w:t>
            </w:r>
            <w:r w:rsidRPr="00147A2F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Bertemunya dua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yang sama, huruf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edu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t/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Seperti </w:t>
            </w:r>
            <w:r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  <w:lang w:val="en-US"/>
              </w:rPr>
              <w:t xml:space="preserve">    </w:t>
            </w:r>
            <w:r w:rsidRPr="00147A2F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  <w:lang w:val="en-US"/>
              </w:rPr>
              <w:t>يدرككم الموت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Apa yang dimaksud dengan </w:t>
            </w:r>
            <w:r w:rsidR="00C06176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>mutamātsilain</w:t>
            </w:r>
            <w:r w:rsidRPr="00147A2F">
              <w:rPr>
                <w:rFonts w:asciiTheme="majorBidi" w:hAnsiTheme="majorBidi" w:cstheme="majorBid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kab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ī</w:t>
            </w:r>
            <w:r w:rsidRPr="00147A2F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?</w:t>
            </w:r>
          </w:p>
        </w:tc>
      </w:tr>
      <w:tr w:rsidR="007657ED" w:rsidRPr="00147A2F" w:rsidTr="009E4198">
        <w:trPr>
          <w:trHeight w:val="798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Bertemunya dua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yang sama dan keduanya sama-sama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t.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Seperti </w:t>
            </w:r>
            <w:r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  <w:lang w:val="en-US"/>
              </w:rPr>
              <w:t xml:space="preserve">    </w:t>
            </w:r>
            <w:r w:rsidRPr="00147A2F">
              <w:rPr>
                <w:rFonts w:ascii="Traditional Arabic" w:hAnsi="Traditional Arabic" w:cs="Traditional Arabic" w:hint="cs"/>
                <w:spacing w:val="-1"/>
                <w:sz w:val="32"/>
                <w:szCs w:val="32"/>
                <w:rtl/>
                <w:lang w:val="en-US"/>
              </w:rPr>
              <w:t xml:space="preserve">يَعْلَمُ مَا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Apa yang dimaksud dengan </w:t>
            </w:r>
            <w:r w:rsidR="00C06176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>mutamātsilain</w:t>
            </w:r>
            <w:r w:rsidRPr="00147A2F">
              <w:rPr>
                <w:rFonts w:asciiTheme="majorBidi" w:hAnsiTheme="majorBidi" w:cstheme="majorBid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muṭ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Bertemunya dua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yang sama, huruf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berharkat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edu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sukun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Seperti </w:t>
            </w:r>
            <w:r w:rsidRPr="00147A2F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  <w:lang w:val="en-US"/>
              </w:rPr>
              <w:t>تَتْلُوْ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Apa yang dimaksud dengan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="00B9156C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dghām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mu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tajā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nisain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? Berikan contohnya!</w:t>
            </w:r>
          </w:p>
        </w:tc>
      </w:tr>
      <w:tr w:rsidR="007657ED" w:rsidRPr="00147A2F" w:rsidTr="009E4198">
        <w:trPr>
          <w:trHeight w:val="1024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rtl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Memasukkan atau melebur bunyi dua </w:t>
            </w:r>
            <w:proofErr w:type="gram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huruf  yang</w:t>
            </w:r>
            <w:proofErr w:type="gram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sama 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makhra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nya  te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tapi berbeda sebagian sifatnya.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Huruf yang pertama sukun dan huruf kedua berharakat. </w:t>
            </w:r>
            <w:proofErr w:type="spell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Seperti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 </w:t>
            </w:r>
            <w:r w:rsidR="006B4536">
              <w:rPr>
                <w:rFonts w:ascii="Traditional Arabic" w:hAnsi="Traditional Arabic" w:cs="Traditional Arabic" w:hint="cs"/>
                <w:spacing w:val="-1"/>
                <w:sz w:val="32"/>
                <w:szCs w:val="32"/>
                <w:rtl/>
                <w:lang w:val="en-US"/>
              </w:rPr>
              <w:t>إ</w:t>
            </w:r>
            <w:r w:rsidRPr="00147A2F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  <w:lang w:val="en-US"/>
              </w:rPr>
              <w:t>ذ ظلموا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Sebutkan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huruf-huruf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="00B9156C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dghām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mutajānisain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Dal bertemu ta’, seperti </w:t>
            </w:r>
            <w:r w:rsidRPr="003C377B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كِدْتَ – قد تبين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Ta’ </w:t>
            </w:r>
            <w:proofErr w:type="spell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bertemu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dal, </w:t>
            </w:r>
            <w:proofErr w:type="spell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seperti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="006B4536">
              <w:rPr>
                <w:rFonts w:ascii="Traditional Arabic" w:hAnsi="Traditional Arabic" w:cs="Traditional Arabic" w:hint="cs"/>
                <w:spacing w:val="-1"/>
                <w:sz w:val="32"/>
                <w:szCs w:val="32"/>
                <w:rtl/>
              </w:rPr>
              <w:t>أ</w:t>
            </w:r>
            <w:r w:rsidRPr="003C377B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جيبت دعوتكما</w:t>
            </w:r>
          </w:p>
          <w:p w:rsidR="00292330" w:rsidRPr="00147A2F" w:rsidRDefault="00C06176" w:rsidP="009E41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Ta’ bertemu dengan ṭa</w:t>
            </w:r>
            <w:r w:rsidR="00292330"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’, seperti</w:t>
            </w:r>
            <w:r w:rsidR="00292330"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</w:rPr>
              <w:t xml:space="preserve"> </w:t>
            </w:r>
            <w:r w:rsidR="00292330" w:rsidRPr="003C377B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ودت طائفة</w:t>
            </w:r>
            <w:r w:rsidR="00292330"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Tha’ bertemu dengan Ta’, seperti</w:t>
            </w:r>
            <w:r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</w:rPr>
              <w:t xml:space="preserve">  </w:t>
            </w:r>
            <w:r w:rsidRPr="003C377B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لئن بسطت</w:t>
            </w:r>
            <w:r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Dzal</w:t>
            </w:r>
            <w:proofErr w:type="spellEnd"/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bertemu</w:t>
            </w:r>
            <w:proofErr w:type="spellEnd"/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’, </w:t>
            </w:r>
            <w:proofErr w:type="spell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seperti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="006B4536">
              <w:rPr>
                <w:rFonts w:ascii="Traditional Arabic" w:hAnsi="Traditional Arabic" w:cs="Traditional Arabic" w:hint="cs"/>
                <w:spacing w:val="-1"/>
                <w:sz w:val="32"/>
                <w:szCs w:val="32"/>
                <w:rtl/>
              </w:rPr>
              <w:t>إ</w:t>
            </w:r>
            <w:r w:rsidRPr="003C377B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ذ ظلم</w:t>
            </w:r>
            <w:r w:rsidRPr="003C377B">
              <w:rPr>
                <w:rFonts w:ascii="Traditional Arabic" w:hAnsi="Traditional Arabic" w:cs="Traditional Arabic" w:hint="cs"/>
                <w:spacing w:val="-1"/>
                <w:sz w:val="32"/>
                <w:szCs w:val="32"/>
                <w:rtl/>
              </w:rPr>
              <w:t>تم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Tsa’ bertemu dzal, seperti</w:t>
            </w:r>
            <w:r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</w:rPr>
              <w:t xml:space="preserve"> </w:t>
            </w:r>
            <w:r w:rsidRPr="003C377B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يلهث ذلك</w:t>
            </w:r>
            <w:r w:rsidRPr="00147A2F">
              <w:rPr>
                <w:rFonts w:asciiTheme="majorBidi" w:hAnsiTheme="majorBidi" w:cstheme="majorBidi" w:hint="cs"/>
                <w:spacing w:val="-1"/>
                <w:sz w:val="28"/>
                <w:szCs w:val="28"/>
                <w:rtl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Ba’ bertemu mim, seperti </w:t>
            </w:r>
            <w:r w:rsidRPr="003C377B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اركب معنا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Apa saja jenis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idghām mutajānisain</w:t>
            </w:r>
            <w:r w:rsidR="00C06176"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yang terg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olong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="00B9156C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dghām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kā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mil?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Idghām</w:t>
            </w:r>
            <w:r w:rsidR="00292330"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dal terhadap ta’, ta’ terhadap dal, ta</w:t>
            </w:r>
            <w:r w:rsidR="00292330">
              <w:rPr>
                <w:rFonts w:asciiTheme="majorBidi" w:hAnsiTheme="majorBidi" w:cstheme="majorBidi"/>
                <w:spacing w:val="-1"/>
                <w:sz w:val="24"/>
                <w:szCs w:val="24"/>
              </w:rPr>
              <w:t>’ terhadap tha’, dzal terhadap z</w:t>
            </w:r>
            <w:r w:rsidR="00292330"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ha’, dan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Idghām</w:t>
            </w:r>
            <w:r w:rsidR="00292330"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tsa’ terhadap dzal.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Apa saja jenis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="00B9156C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dghām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mutajānisain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yang tergolong 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="00B9156C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dghām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nā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qish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B9156C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Idghām</w:t>
            </w:r>
            <w:r w:rsidR="00292330"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tha’ terhadap ta’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Apa yang dimaksud dengan 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="00B9156C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dghām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mutaqā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ribain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>?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rtl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Memasukkan atau melebur bunyi dua huruf yang </w:t>
            </w:r>
            <w:r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makhraj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 dan sifatnya berdekatan. Seperti  </w:t>
            </w:r>
            <w:r w:rsidRPr="00DF598D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  <w:lang w:val="en-US"/>
              </w:rPr>
              <w:t>قل رب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Sebutkan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  <w:lang w:val="en-US"/>
              </w:rPr>
              <w:t xml:space="preserve">huruf-huruf 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i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dghām</w:t>
            </w:r>
            <w:r w:rsid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 xml:space="preserve"> mutaqā</w:t>
            </w:r>
            <w:r w:rsidR="00C06176" w:rsidRPr="00C06176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en-US"/>
              </w:rPr>
              <w:t>ribain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459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Lam bertemu ra’, seperti</w:t>
            </w:r>
            <w:r w:rsidRPr="00F00ADE">
              <w:rPr>
                <w:rFonts w:asciiTheme="majorBidi" w:hAnsiTheme="majorBidi" w:cstheme="majorBidi" w:hint="cs"/>
                <w:spacing w:val="-1"/>
                <w:sz w:val="28"/>
                <w:szCs w:val="28"/>
                <w:rtl/>
              </w:rPr>
              <w:t xml:space="preserve"> </w:t>
            </w:r>
            <w:r w:rsidRPr="00F00ADE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بل رفعه الله</w:t>
            </w:r>
            <w:r w:rsidRPr="00147A2F">
              <w:rPr>
                <w:rFonts w:asciiTheme="majorBidi" w:hAnsiTheme="majorBidi" w:cstheme="majorBidi" w:hint="cs"/>
                <w:spacing w:val="-1"/>
                <w:sz w:val="24"/>
                <w:szCs w:val="24"/>
                <w:rtl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459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proofErr w:type="spell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Qaf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bertemu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kaf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seperti</w:t>
            </w:r>
            <w:proofErr w:type="spell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="00032FD3">
              <w:rPr>
                <w:rFonts w:ascii="Traditional Arabic" w:hAnsi="Traditional Arabic" w:cs="Traditional Arabic" w:hint="cs"/>
                <w:spacing w:val="-1"/>
                <w:sz w:val="32"/>
                <w:szCs w:val="32"/>
                <w:rtl/>
              </w:rPr>
              <w:t>أ</w:t>
            </w:r>
            <w:r w:rsidRPr="00F00ADE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لم نخلقكم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 berapa hukum al (alif lam ta’rif</w:t>
            </w:r>
            <w:r w:rsidRPr="00147A2F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)?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 2 yaitu </w:t>
            </w:r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izhhār</w:t>
            </w:r>
            <w:r w:rsid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qamarī</w:t>
            </w:r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yah </w:t>
            </w:r>
            <w:r w:rsidR="00C06176" w:rsidRPr="00C06176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idghām</w:t>
            </w:r>
            <w:r w:rsid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syamsī</w:t>
            </w:r>
            <w:r w:rsidR="00C06176" w:rsidRPr="00C06176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yah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Berapa jumlah </w:t>
            </w:r>
            <w:proofErr w:type="spellStart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6176" w:rsidRPr="00C0617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idghām</w:t>
            </w:r>
            <w:proofErr w:type="spellEnd"/>
            <w:r w:rsid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 syam</w:t>
            </w:r>
            <w:r w:rsid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</w:t>
            </w:r>
            <w:r w:rsid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ī</w:t>
            </w:r>
            <w:r w:rsid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="00C06176" w:rsidRP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ah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? 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14 huruf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terangkum dalam syair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</w:p>
          <w:p w:rsidR="000F07B8" w:rsidRPr="000F07B8" w:rsidRDefault="00292330" w:rsidP="009E4198">
            <w:pPr>
              <w:bidi/>
              <w:spacing w:after="0" w:line="240" w:lineRule="auto"/>
              <w:jc w:val="both"/>
              <w:rPr>
                <w:rFonts w:ascii="Traditional Arabic" w:eastAsia="Calibri" w:hAnsi="Traditional Arabic" w:cs="Traditional Arabic"/>
                <w:sz w:val="32"/>
                <w:szCs w:val="32"/>
                <w:lang w:val="en-US"/>
              </w:rPr>
            </w:pPr>
            <w:r w:rsidRPr="00147A2F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طب ثم صل رحما تفز ضف ذا نعم</w:t>
            </w:r>
            <w:r w:rsidRPr="00147A2F">
              <w:rPr>
                <w:rFonts w:ascii="Traditional Arabic" w:eastAsia="Calibri" w:hAnsi="Traditional Arabic" w:cs="Traditional Arabic" w:hint="cs"/>
                <w:sz w:val="32"/>
                <w:szCs w:val="32"/>
                <w:rtl/>
              </w:rPr>
              <w:t xml:space="preserve"> #</w:t>
            </w:r>
            <w:r w:rsidRPr="00147A2F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 xml:space="preserve"> دع سوء ظن زر شريفاً للكرم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Berapa jumlah </w:t>
            </w:r>
            <w:proofErr w:type="spellStart"/>
            <w:r w:rsidRPr="00147A2F">
              <w:rPr>
                <w:rFonts w:ascii="Times New Roman" w:hAnsi="Times New Roman" w:cs="Times New Roman"/>
                <w:sz w:val="24"/>
                <w:szCs w:val="24"/>
              </w:rPr>
              <w:t>huru</w:t>
            </w:r>
            <w:proofErr w:type="spellEnd"/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f </w:t>
            </w:r>
            <w:proofErr w:type="spellStart"/>
            <w:r w:rsidR="00C06176" w:rsidRP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="00B9156C" w:rsidRP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zhhār</w:t>
            </w:r>
            <w:r w:rsid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 xml:space="preserve"> q</w:t>
            </w:r>
            <w:r w:rsid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</w:t>
            </w:r>
            <w:r w:rsid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marī</w:t>
            </w:r>
            <w:r w:rsidRPr="00C0617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id-ID"/>
              </w:rPr>
              <w:t>yah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? 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14 huruf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, terangkum dalam syair</w:t>
            </w:r>
            <w:r w:rsidRPr="00147A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ابغ حجك وخف عقيم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 w:bidi="ar-IQ"/>
              </w:rPr>
              <w:t>ه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Sebutkan pengertian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secara bahasa maupun istilah!</w:t>
            </w:r>
          </w:p>
        </w:tc>
      </w:tr>
      <w:tr w:rsidR="007657ED" w:rsidRPr="000F07B8" w:rsidTr="009E4198">
        <w:trPr>
          <w:trHeight w:val="950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0F07B8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bahasa,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berarti panjang atau bertambah. Sedangkan menurut istilah adalah memanjangkan suara sebab sala</w:t>
            </w:r>
            <w:r w:rsidR="000F07B8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h satu huruf mad bertemu hamzah atau sukun.</w:t>
            </w:r>
          </w:p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Dalam redaksi lain,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adalah membaca sebuah huruf panjang lebih dari satu alif (</w:t>
            </w:r>
            <w:r w:rsidR="00032FD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Mabadi’ ilmi al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-</w:t>
            </w:r>
            <w:r w:rsidR="00B91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tajwīd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li syaikh Bashari Alwi : 45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0F07B8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Sebutkan tiga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macam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huruf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31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ID" w:bidi="ar-EG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lif berada setelah harakat fathah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31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Ya’ sukun berada setelah harakat kasrah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ind w:left="31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Wawu sukun berada setelah harakat dlammah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Sebutkan pengertian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qashr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secara bahasa maupun istilah!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B9156C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 w:bidi="ar-EG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bahasa,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qashr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berarti menahan. Sedangkan menurut istilah ahli qiraat adalah membaca huruf panjang tidak lebih dari satu alif (</w:t>
            </w:r>
            <w:r w:rsid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Mabādi’ ilm</w:t>
            </w:r>
            <w:r w:rsidR="00032FD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al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-</w:t>
            </w:r>
            <w:r w:rsidR="00B91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tajwīd</w:t>
            </w:r>
            <w:r w:rsid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li syaikh Basharī Alwī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: 45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B9156C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Berapa harakatkah istilah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qashr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dalam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membaca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rPr>
          <w:trHeight w:val="190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032FD3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Dua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harakat</w:t>
            </w:r>
            <w:proofErr w:type="spellEnd"/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Berapa harakatkah istilah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tawassu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dalam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membaca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rPr>
          <w:trHeight w:val="346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032FD3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Empat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harakat</w:t>
            </w:r>
            <w:proofErr w:type="spellEnd"/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Berapa harakatkah istilah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ūl/isybā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dalam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membaca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032FD3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Enam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harakat</w:t>
            </w:r>
            <w:proofErr w:type="spellEnd"/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Secara garis besar, ada berapakah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itu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?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S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terbagi menjadi dua, yaitu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 asli (</w:t>
            </w:r>
            <w:r w:rsid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ţabī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’i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) dan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</w:t>
            </w:r>
            <w:r w:rsid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far’ī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disebut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 xml:space="preserve"> </w:t>
            </w:r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ṭ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abī’ī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erikan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contoh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!</w:t>
            </w:r>
          </w:p>
        </w:tc>
      </w:tr>
      <w:tr w:rsidR="007657ED" w:rsidRPr="00147A2F" w:rsidTr="009E4198">
        <w:trPr>
          <w:trHeight w:val="1448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Default="00292330" w:rsidP="009E4198">
            <w:pPr>
              <w:spacing w:after="0" w:line="360" w:lineRule="auto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Setiap huruf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alif berada setelah harakat fathah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a’ sukun berada setelah harakat kasrah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w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awu sukun berada setelah harakat dlammah dan sesudahnya tidak terdapat hamzah atau huruf sukun.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Seperti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="000F07B8" w:rsidRPr="000F07B8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نُوْحِيْهَا</w:t>
            </w:r>
          </w:p>
          <w:p w:rsidR="000F07B8" w:rsidRPr="00147A2F" w:rsidRDefault="000F07B8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Mengapa wawu sukun yang berada setelah dlammah disebut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mad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ṭabī’ī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orang yang memiliki tabiat yang sehat dan normal akan membacanya sesuai dengan kadarnya, yaitu satu alif, tidak akan menambah atau menguranginya.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Apa nama lain dari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mad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ṭabī’ī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atau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mad asli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9A0832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Mad shī</w:t>
            </w:r>
            <w:r w:rsidR="00292330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ghah</w:t>
            </w:r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</w:t>
            </w:r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atau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mad dzātī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-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disebut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9A0832">
              <w:rPr>
                <w:rFonts w:asciiTheme="majorBidi" w:hAnsiTheme="majorBidi" w:cstheme="majorBidi"/>
                <w:i/>
                <w:iCs/>
                <w:spacing w:val="-5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badal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?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erikan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0F07B8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rtl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Huruf mad yang berfungsi sebagai pengganti hamzah yang sukun,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seperti :  </w:t>
            </w:r>
          </w:p>
          <w:p w:rsidR="00292330" w:rsidRPr="000F07B8" w:rsidRDefault="000F07B8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0F07B8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 xml:space="preserve">آمَنَ </w:t>
            </w:r>
            <w:r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- إِيْم</w:t>
            </w:r>
            <w:r>
              <w:rPr>
                <w:rFonts w:ascii="Traditional Arabic" w:hAnsi="Traditional Arabic" w:cs="Traditional Arabic" w:hint="cs"/>
                <w:spacing w:val="-1"/>
                <w:sz w:val="32"/>
                <w:szCs w:val="32"/>
                <w:rtl/>
              </w:rPr>
              <w:t>َ</w:t>
            </w:r>
            <w:r w:rsidRPr="000F07B8">
              <w:rPr>
                <w:rFonts w:ascii="Traditional Arabic" w:hAnsi="Traditional Arabic" w:cs="Traditional Arabic"/>
                <w:spacing w:val="-1"/>
                <w:sz w:val="32"/>
                <w:szCs w:val="32"/>
                <w:rtl/>
              </w:rPr>
              <w:t>انًا</w:t>
            </w:r>
            <w:r w:rsidR="00292330" w:rsidRPr="000F07B8">
              <w:rPr>
                <w:rFonts w:ascii="Traditional Arabic" w:hAnsi="Traditional Arabic" w:cs="Traditional Arabic"/>
                <w:spacing w:val="-1"/>
                <w:sz w:val="24"/>
                <w:szCs w:val="24"/>
              </w:rPr>
              <w:t xml:space="preserve"> </w:t>
            </w:r>
            <w:r w:rsidR="00292330" w:rsidRPr="000F07B8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disebut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9A0832">
              <w:rPr>
                <w:rFonts w:asciiTheme="majorBidi" w:hAnsiTheme="majorBidi" w:cstheme="majorBidi"/>
                <w:i/>
                <w:iCs/>
                <w:spacing w:val="-6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’iwadl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erikan</w:t>
            </w:r>
            <w:r w:rsidRPr="00147A2F">
              <w:rPr>
                <w:rFonts w:asciiTheme="majorBidi" w:hAnsiTheme="majorBidi" w:cstheme="majorBidi"/>
                <w:spacing w:val="-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yang disebabkan oleh adanya fathatain ( tanwin fathah) pada akhir kata yang dibaca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kecuali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</w:t>
            </w:r>
            <w:r w:rsidR="009A08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anwin</w:t>
            </w:r>
            <w:proofErr w:type="spellEnd"/>
            <w:r w:rsidR="009A08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A08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fathah</w:t>
            </w:r>
            <w:proofErr w:type="spellEnd"/>
            <w:r w:rsidR="009A0832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di atas ta’ marbuṭ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seperti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: </w:t>
            </w:r>
            <w:r w:rsidRPr="000F07B8">
              <w:rPr>
                <w:rFonts w:ascii="Traditional Arabic" w:hAnsi="Traditional Arabic" w:cs="Traditional Arabic"/>
                <w:sz w:val="32"/>
                <w:szCs w:val="32"/>
                <w:rtl/>
              </w:rPr>
              <w:t>حكيما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 b</w:t>
            </w:r>
            <w:r w:rsidRPr="009A0832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ad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</w:t>
            </w:r>
            <w:r w:rsidRPr="009A0832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</w:t>
            </w:r>
            <w:r w:rsidRPr="009A0832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pacing w:val="-3"/>
                <w:sz w:val="24"/>
                <w:szCs w:val="24"/>
                <w:lang w:val="id-ID"/>
              </w:rPr>
              <w:t>i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w</w:t>
            </w:r>
            <w:r w:rsidRPr="009A0832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ad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Pr="009A0832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 b</w:t>
            </w:r>
            <w:r w:rsidRPr="009A0832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ad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merupakan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ha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d </w:t>
            </w:r>
            <w:r w:rsidRPr="009A0832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i</w:t>
            </w:r>
            <w:r w:rsidRPr="009A0832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wa</w:t>
            </w:r>
            <w:r w:rsidRPr="009A0832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ri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w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far’ī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dibaca lebih dari satu alif karena ada sebab, yaitu bertemu hamzah atau sukun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 antara</w:t>
            </w:r>
            <w:r w:rsidR="009A0832">
              <w:rPr>
                <w:rFonts w:asciiTheme="majorBidi" w:hAnsiTheme="majorBidi" w:cstheme="majorBidi"/>
                <w:sz w:val="24"/>
                <w:szCs w:val="24"/>
              </w:rPr>
              <w:t xml:space="preserve"> sebab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far’ī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adalah bertemu hamzah. Coba sebutkan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mad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far’ī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ang termasuk dalam kelompok ini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9A0832" w:rsidRDefault="009A0832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wājib muttashil, mad jā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iz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munfashil, dan mad shilah ṭawīlah (mad shilah kubrā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 antara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sebab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mad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far’ī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adalah bertemu sukun. Coba sebutkan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mad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far’ī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</w:t>
            </w:r>
            <w:r w:rsidR="009A0832">
              <w:rPr>
                <w:rFonts w:asciiTheme="majorBidi" w:hAnsiTheme="majorBidi" w:cstheme="majorBidi"/>
                <w:sz w:val="24"/>
                <w:szCs w:val="24"/>
              </w:rPr>
              <w:t>ang termasuk dalam kelompok ini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9A0832" w:rsidRDefault="009A0832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‘āridl li al-sukūn, mad lin, dan mad lā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zim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-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disebut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9A0832">
              <w:rPr>
                <w:rFonts w:asciiTheme="majorBidi" w:hAnsiTheme="majorBidi" w:cstheme="majorBidi"/>
                <w:i/>
                <w:iCs/>
                <w:spacing w:val="-5"/>
                <w:sz w:val="24"/>
                <w:szCs w:val="24"/>
              </w:rPr>
              <w:t xml:space="preserve">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wā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jib</w:t>
            </w:r>
            <w:r w:rsidRPr="009A0832">
              <w:rPr>
                <w:rFonts w:asciiTheme="majorBidi" w:hAnsiTheme="majorBidi" w:cstheme="majorBidi"/>
                <w:i/>
                <w:iCs/>
                <w:spacing w:val="-3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muttashil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?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erikan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contohnya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Apabila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9A0832">
              <w:rPr>
                <w:rFonts w:asciiTheme="majorBidi" w:hAnsiTheme="majorBidi" w:cstheme="majorBidi"/>
                <w:i/>
                <w:iCs/>
                <w:spacing w:val="-2"/>
                <w:sz w:val="24"/>
                <w:szCs w:val="24"/>
              </w:rPr>
              <w:t xml:space="preserve"> </w:t>
            </w:r>
            <w:proofErr w:type="spellStart"/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ṭabī’ī</w:t>
            </w:r>
            <w:proofErr w:type="spellEnd"/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bertemu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hamzah</w:t>
            </w:r>
            <w:proofErr w:type="spellEnd"/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satu</w:t>
            </w:r>
            <w:proofErr w:type="spellEnd"/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kata,</w:t>
            </w:r>
            <w:r w:rsidR="00032FD3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="00032FD3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eperti </w:t>
            </w:r>
            <w:r w:rsidRPr="000F07B8">
              <w:rPr>
                <w:rFonts w:ascii="Traditional Arabic" w:hAnsi="Traditional Arabic" w:cs="Traditional Arabic"/>
                <w:sz w:val="32"/>
                <w:szCs w:val="32"/>
                <w:rtl/>
              </w:rPr>
              <w:t>ﺟـــﺎء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</w:t>
            </w:r>
            <w:r w:rsidR="009A0832">
              <w:rPr>
                <w:rFonts w:asciiTheme="majorBidi" w:hAnsiTheme="majorBidi" w:cstheme="majorBidi"/>
                <w:sz w:val="24"/>
                <w:szCs w:val="24"/>
              </w:rPr>
              <w:t xml:space="preserve">alasan dibalik penamaan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wājib muttasshil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9A0832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Disebut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wā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jib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karena semua ahli qiraat sepakat bahwa panjangnya lebih dari dua harakat. Disebut 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muttashil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karena 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bertemu hamzah dalam satu kalimat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</w:t>
            </w:r>
            <w:r w:rsidR="009A0832">
              <w:rPr>
                <w:rFonts w:asciiTheme="majorBidi" w:hAnsiTheme="majorBidi" w:cstheme="majorBidi"/>
                <w:sz w:val="24"/>
                <w:szCs w:val="24"/>
              </w:rPr>
              <w:t xml:space="preserve">yang disebut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jā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iz munfashil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berikan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Apabila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="009A0832" w:rsidRPr="009A0832">
              <w:rPr>
                <w:rFonts w:asciiTheme="majorBidi" w:hAnsiTheme="majorBidi" w:cstheme="majorBidi"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ṭabī’ī</w:t>
            </w:r>
            <w:r w:rsidR="009A0832"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="009A0832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ertemu dengan hamzah di lain kalimat, seperti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32FD3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لا </w:t>
            </w:r>
            <w:r w:rsidR="00032FD3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>كراه في الدين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 alasan diba</w:t>
            </w:r>
            <w:r w:rsidR="009A0832">
              <w:rPr>
                <w:rFonts w:asciiTheme="majorBidi" w:hAnsiTheme="majorBidi" w:cstheme="majorBidi"/>
                <w:sz w:val="24"/>
                <w:szCs w:val="24"/>
              </w:rPr>
              <w:t xml:space="preserve">lik penamaan 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jā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iz munfashil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9A0832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Disebut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 jā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iz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karena boleh dibaca dua harakat atau lebih. Disebut 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munfashil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karena </w:t>
            </w:r>
            <w:r w:rsidR="00292330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bertemu hamzah tidak dalam satu kalimat </w:t>
            </w:r>
          </w:p>
        </w:tc>
      </w:tr>
      <w:tr w:rsidR="007657ED" w:rsidRPr="00147A2F" w:rsidTr="009E4198">
        <w:tc>
          <w:tcPr>
            <w:tcW w:w="365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Apa yang di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maksud dengan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 xml:space="preserve"> </w:t>
            </w:r>
            <w:r w:rsid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id-ID"/>
              </w:rPr>
              <w:t>mad jāiz hukmī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9A0832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AE"/>
              </w:rPr>
            </w:pPr>
            <w:r>
              <w:rPr>
                <w:rFonts w:asciiTheme="majorBidi" w:hAnsiTheme="majorBidi" w:cstheme="majorBidi"/>
                <w:spacing w:val="-4"/>
                <w:sz w:val="24"/>
                <w:szCs w:val="24"/>
                <w:shd w:val="clear" w:color="auto" w:fill="FFFFFF" w:themeFill="background1"/>
                <w:lang w:val="id-ID"/>
              </w:rPr>
              <w:t>Huruf</w:t>
            </w:r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shd w:val="clear" w:color="auto" w:fill="FFFFFF" w:themeFill="background1"/>
                <w:lang w:val="id-ID"/>
              </w:rPr>
              <w:t xml:space="preserve"> </w:t>
            </w:r>
            <w:r w:rsidR="00292330"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shd w:val="clear" w:color="auto" w:fill="FFFFFF" w:themeFill="background1"/>
                <w:lang w:val="id-ID"/>
              </w:rPr>
              <w:t>mad</w:t>
            </w:r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shd w:val="clear" w:color="auto" w:fill="FFFFFF" w:themeFill="background1"/>
                <w:lang w:val="id-ID"/>
              </w:rPr>
              <w:t xml:space="preserve"> yang dalam penulisan dibuang tetapi tetap ada dalam pengucapan dan diikuti oleh hamzah, seperti</w:t>
            </w:r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 xml:space="preserve"> : </w:t>
            </w:r>
            <w:r w:rsidR="00292330"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  <w:lang w:val="id-ID" w:bidi="ar-AE"/>
              </w:rPr>
              <w:t>ي</w:t>
            </w:r>
            <w:r w:rsidR="00292330"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  <w:lang w:val="id-ID"/>
              </w:rPr>
              <w:t>َ</w:t>
            </w:r>
            <w:r w:rsidR="00292330"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  <w:lang w:val="id-ID" w:bidi="ar-AE"/>
              </w:rPr>
              <w:t xml:space="preserve">أَيها الناس – هأنتم هؤلاء- ان لم يره أحد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Secara garis besar, terbagi menjadi berapakah 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mad shilah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? 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Terbagi menjadi 2, yaitu 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 xml:space="preserve">mad shilah </w:t>
            </w:r>
            <w:r w:rsidR="009A0832"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ṭawīlah</w:t>
            </w:r>
            <w:r w:rsidR="009A0832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(</w:t>
            </w:r>
            <w:r w:rsidR="009A0832"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mad shilah kubrā</w:t>
            </w:r>
            <w:r w:rsidR="009A0832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) dan </w:t>
            </w:r>
            <w:r w:rsidR="009A0832"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mad shilah qashīrah</w:t>
            </w:r>
            <w:r w:rsidR="009A0832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(</w:t>
            </w:r>
            <w:r w:rsidR="009A0832"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mad shilah sughrā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Apa yang dimaksud dengan 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 xml:space="preserve">mad shilah </w:t>
            </w:r>
            <w:r w:rsidR="009A0832"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ṭawīlah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? Berikan contohnya!</w:t>
            </w:r>
          </w:p>
        </w:tc>
      </w:tr>
      <w:tr w:rsidR="007657ED" w:rsidRPr="00147A2F" w:rsidTr="009E4198">
        <w:trPr>
          <w:trHeight w:val="787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rtl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Ha’ dlamir yang diapit oleh huruf berharakat dan bertemu dengan hamzah. Seperti     </w:t>
            </w:r>
            <w:r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>من علمه الا بما شاء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Dalam ilmu </w:t>
            </w:r>
            <w:r w:rsidR="00B9156C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tajwīd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,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shilah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ṭawīlah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juga dikenal dengan istilah apa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9A0832" w:rsidRDefault="009A0832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 jāiz hukmī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Apa yang dimaksud dengan </w:t>
            </w:r>
            <w:r w:rsid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mad shilah qashī</w:t>
            </w:r>
            <w:r w:rsidRPr="009A0832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rah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?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rtl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Ha’ dlamir yang diapit oleh huruf berharakat dan tidak bertemu dengan hamzah. Seperti </w:t>
            </w:r>
            <w:r w:rsidRPr="006C0C0B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 xml:space="preserve">له ما في السماوات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S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Apa nama lain dari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mad shilah q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a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shī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r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a</w:t>
            </w:r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9A083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</w:pP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Mad </w:t>
            </w:r>
            <w:proofErr w:type="spellStart"/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ṭabī’ī</w:t>
            </w:r>
            <w:proofErr w:type="spellEnd"/>
            <w:r w:rsidR="009A0832"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hukmī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dimaksud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="009A0832">
              <w:rPr>
                <w:rFonts w:asciiTheme="majorBidi" w:hAnsiTheme="majorBidi" w:cstheme="majorBidi"/>
                <w:spacing w:val="-4"/>
                <w:sz w:val="24"/>
                <w:szCs w:val="24"/>
              </w:rPr>
              <w:t>‘</w:t>
            </w:r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ridl</w:t>
            </w:r>
            <w:r w:rsidRPr="00147A2F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 xml:space="preserve"> </w:t>
            </w:r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li al-sukū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Sesudah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terdapat huruf yang sukun karena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seperti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>يعلمون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dimaksud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="009A0832">
              <w:rPr>
                <w:rFonts w:asciiTheme="majorBidi" w:hAnsiTheme="majorBidi" w:cstheme="majorBidi"/>
                <w:spacing w:val="-4"/>
                <w:sz w:val="24"/>
                <w:szCs w:val="24"/>
              </w:rPr>
              <w:t>‘</w:t>
            </w:r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ridl</w:t>
            </w:r>
            <w:r w:rsidRPr="00147A2F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 xml:space="preserve"> </w:t>
            </w:r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li al-sukūn mahmū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Sesudah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terdapat 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amzah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yang sukun karena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seperti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>ثلاثة قروء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Apa yang dimaksud dengan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mad layn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?</w:t>
            </w:r>
          </w:p>
        </w:tc>
      </w:tr>
      <w:tr w:rsidR="007657ED" w:rsidRPr="009E4198" w:rsidTr="009E4198">
        <w:tc>
          <w:tcPr>
            <w:tcW w:w="365" w:type="pct"/>
          </w:tcPr>
          <w:p w:rsidR="00292330" w:rsidRPr="00147A2F" w:rsidRDefault="00292330" w:rsidP="009E4198">
            <w:pPr>
              <w:spacing w:line="360" w:lineRule="auto"/>
              <w:ind w:left="9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Huruf wawu atau ya sukun yang terletak sesudah huruf yang berharakat fathah dan diikuti oleh huruf yang sukun karena </w:t>
            </w:r>
            <w:r w:rsidRP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ṭabī’ī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yang bertemu dengan sukun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rinci,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terbagi menjadi berapa? Sebutkan!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Terbagi menjadi 4, yaitu :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 kilmī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mutsaqqal, mad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 kilmī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mukhaffaf, mad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 harfī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mutsaqqal, mad </w:t>
            </w:r>
            <w:r w:rsidR="009A0832"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 harfī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mukhaffaf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</w:t>
            </w:r>
            <w:r w:rsidR="009A0832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 kilmī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mutsaqqal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 xml:space="preserve">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sv-SE"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yang bertemu dengan sukun yang di</w:t>
            </w:r>
            <w:r w:rsidR="008057B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i</w:t>
            </w:r>
            <w:r w:rsidR="00B9156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dghām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kan/ditasydid dalam satu kata. Seperti </w:t>
            </w:r>
            <w:r w:rsidR="00032FD3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الحاقة –  الضا</w:t>
            </w:r>
            <w:r w:rsidRPr="006C0C0B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لّين</w:t>
            </w:r>
            <w:r w:rsidRPr="006C0C0B">
              <w:rPr>
                <w:rFonts w:asciiTheme="majorBidi" w:eastAsia="Times New Roman" w:hAnsiTheme="majorBidi" w:cstheme="majorBidi" w:hint="cs"/>
                <w:sz w:val="32"/>
                <w:szCs w:val="32"/>
                <w:rtl/>
                <w:lang w:val="sv-SE" w:eastAsia="id-ID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</w:t>
            </w:r>
            <w:r w:rsidR="009A0832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kilmī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mukhaffaf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sv-SE"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yang bertemu dengan sukun yang tidak di</w:t>
            </w:r>
            <w:r w:rsidR="008057B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i</w:t>
            </w:r>
            <w:r w:rsidR="00B9156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dghām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kan/ditasydid. Seperti </w:t>
            </w:r>
            <w:r w:rsidR="006C0C0B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>ءَ</w:t>
            </w:r>
            <w:r w:rsidR="006C0C0B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val="sv-SE" w:eastAsia="id-ID"/>
              </w:rPr>
              <w:t>آ</w:t>
            </w:r>
            <w:r w:rsidRPr="006C0C0B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لْئن</w:t>
            </w:r>
            <w:r w:rsidR="006C0C0B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val="sv-SE" w:eastAsia="id-ID"/>
              </w:rPr>
              <w:t>َ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 xml:space="preserve">Apa yang dimaksud dengan 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eastAsia="id-ID"/>
              </w:rPr>
              <w:t xml:space="preserve">mad </w:t>
            </w:r>
            <w:r w:rsidR="009A0832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eastAsia="id-ID"/>
              </w:rPr>
              <w:t>lāzim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eastAsia="id-ID"/>
              </w:rPr>
              <w:t xml:space="preserve"> harfī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eastAsia="id-ID"/>
              </w:rPr>
              <w:t xml:space="preserve"> mutsaqqal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?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sv-SE"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yang terdapat pada awal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surah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, yaitu  berbentuk huruf yang di</w:t>
            </w:r>
            <w:r w:rsidR="008057B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i</w:t>
            </w:r>
            <w:r w:rsidR="00B9156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dghām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kan. Seperti lam dalam </w:t>
            </w:r>
            <w:r w:rsidRPr="00147E41">
              <w:rPr>
                <w:rFonts w:ascii="Traditional Arabic" w:eastAsia="Times New Roman" w:hAnsi="Traditional Arabic" w:cs="Traditional Arabic"/>
                <w:sz w:val="32"/>
                <w:szCs w:val="32"/>
                <w:lang w:val="sv-SE" w:eastAsia="id-ID"/>
              </w:rPr>
              <w:t xml:space="preserve"> </w:t>
            </w:r>
            <w:r w:rsidRPr="00147E41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المّ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mad </w:t>
            </w:r>
            <w:r w:rsidR="009A0832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lāzim</w:t>
            </w:r>
            <w:r w:rsid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harfī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mukhaffaf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Berikan contohnya 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sv-SE"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yang terdapat pada awal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surah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, yaitu berbentuk huruf yang tidak di</w:t>
            </w:r>
            <w:r w:rsidR="008057B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i</w:t>
            </w:r>
            <w:r w:rsidR="00B9156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dghām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kan/bertasydid. Contohnya sin pada lafadz </w:t>
            </w:r>
            <w:r w:rsidRPr="00147E41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طس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 xml:space="preserve">Jelaskan perbedaan 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eastAsia="id-ID"/>
              </w:rPr>
              <w:t>mutsaqqal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 xml:space="preserve"> dan 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eastAsia="id-ID"/>
              </w:rPr>
              <w:t>mukhaffaf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Mutsaqqal</w:t>
            </w:r>
            <w:r w:rsidR="008057B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artinya diperberat karena bertemu dengan tasydid. 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Mukhaffaf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="008057B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artinya diperingan karena tidak bertemu dengan tasydid.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Apa hukum bacaan huruf-huruf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hayyun thahura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yang terdapat pada </w:t>
            </w:r>
            <w:r w:rsid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fawā</w:t>
            </w:r>
            <w:r w:rsid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tiḥ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 al-su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w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ar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057B3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Mad </w:t>
            </w:r>
            <w:r w:rsidR="009A0832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ṭabī’ī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 harfī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Huruf-huruf yang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terkumpul dalam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E41">
              <w:rPr>
                <w:rFonts w:ascii="Traditional Arabic" w:hAnsi="Traditional Arabic" w:cs="Traditional Arabic"/>
                <w:sz w:val="32"/>
                <w:szCs w:val="32"/>
                <w:rtl/>
              </w:rPr>
              <w:t>ﻋﺴـﻠﻜﻢ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E41">
              <w:rPr>
                <w:rFonts w:ascii="Traditional Arabic" w:hAnsi="Traditional Arabic" w:cs="Traditional Arabic"/>
                <w:sz w:val="32"/>
                <w:szCs w:val="32"/>
                <w:rtl/>
              </w:rPr>
              <w:t>ﻧﻘـﺺ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pada </w:t>
            </w:r>
            <w:r w:rsid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fawā</w:t>
            </w:r>
            <w:r w:rsid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tiḥ 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al-su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w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ar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mempunyai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hukum.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 nama hukumnya?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8057B3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8057B3">
              <w:rPr>
                <w:rFonts w:asciiTheme="majorBidi" w:hAnsiTheme="majorBidi" w:cstheme="majorBid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8057B3"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lāzim</w:t>
            </w:r>
            <w:r w:rsidRPr="008057B3">
              <w:rPr>
                <w:rFonts w:asciiTheme="majorBidi" w:hAnsiTheme="majorBidi" w:cstheme="majorBidi"/>
                <w:i/>
                <w:iCs/>
                <w:spacing w:val="-3"/>
                <w:sz w:val="24"/>
                <w:szCs w:val="24"/>
              </w:rPr>
              <w:t xml:space="preserve"> </w:t>
            </w:r>
            <w:r w:rsidR="008057B3"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harfī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Ap</w:t>
            </w:r>
            <w:r w:rsidR="008057B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 yang dimaksud dengan </w:t>
            </w:r>
            <w:r w:rsidR="008057B3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 farqī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Berikan contonhya!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057B3" w:rsidP="009E4198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en-US" w:eastAsia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Apabila ada hamzah 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istifhā</w:t>
            </w:r>
            <w:r w:rsidR="00292330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</w:t>
            </w:r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bertemu dengan hamzah </w:t>
            </w:r>
            <w:r w:rsidR="00292330" w:rsidRPr="00147E41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ال</w:t>
            </w:r>
            <w:r w:rsidR="00292330"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 xml:space="preserve"> , maka hamzah </w:t>
            </w:r>
            <w:r w:rsidR="00147E41" w:rsidRPr="00147E41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ال</w:t>
            </w:r>
            <w:r w:rsidR="00292330"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 xml:space="preserve">  menjadi </w:t>
            </w:r>
            <w:r w:rsidR="00292330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eastAsia="id-ID"/>
              </w:rPr>
              <w:t>mad</w:t>
            </w:r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 xml:space="preserve"> (huruf panjang). Seperti </w:t>
            </w:r>
            <w:r w:rsidR="006B4536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en-US" w:eastAsia="id-ID"/>
              </w:rPr>
              <w:t xml:space="preserve">ءالله </w:t>
            </w:r>
            <w:r w:rsidR="006B4536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val="en-US" w:eastAsia="id-ID"/>
              </w:rPr>
              <w:t>أ</w:t>
            </w:r>
            <w:r w:rsidR="00292330" w:rsidRPr="00147E41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en-US" w:eastAsia="id-ID"/>
              </w:rPr>
              <w:t>ذن لكم</w:t>
            </w:r>
            <w:r w:rsidR="00292330"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en-US" w:eastAsia="id-ID"/>
              </w:rPr>
              <w:t xml:space="preserve"> </w:t>
            </w:r>
          </w:p>
        </w:tc>
      </w:tr>
      <w:tr w:rsidR="007657ED" w:rsidRPr="008057B3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8057B3" w:rsidP="009E4198">
            <w:pPr>
              <w:spacing w:after="0" w:line="24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057B3">
              <w:rPr>
                <w:rFonts w:asciiTheme="majorBidi" w:hAnsiTheme="majorBidi" w:cstheme="majorBidi"/>
                <w:i/>
                <w:w w:val="105"/>
                <w:sz w:val="24"/>
                <w:szCs w:val="24"/>
                <w:lang w:val="id-ID"/>
              </w:rPr>
              <w:t>Mad farqī</w:t>
            </w:r>
            <w:r w:rsidR="00292330" w:rsidRPr="008057B3">
              <w:rPr>
                <w:rFonts w:asciiTheme="majorBidi" w:hAnsiTheme="majorBidi" w:cstheme="majorBidi"/>
                <w:iCs/>
                <w:w w:val="105"/>
                <w:sz w:val="24"/>
                <w:szCs w:val="24"/>
                <w:lang w:val="id-ID"/>
              </w:rPr>
              <w:t xml:space="preserve"> seperti </w:t>
            </w:r>
            <w:r w:rsidR="006B4536">
              <w:rPr>
                <w:rFonts w:ascii="Traditional Arabic" w:hAnsi="Traditional Arabic" w:cs="Traditional Arabic"/>
                <w:i/>
                <w:w w:val="105"/>
                <w:sz w:val="32"/>
                <w:szCs w:val="32"/>
                <w:rtl/>
              </w:rPr>
              <w:t xml:space="preserve">ءالله </w:t>
            </w:r>
            <w:r w:rsidR="006B4536">
              <w:rPr>
                <w:rFonts w:ascii="Traditional Arabic" w:hAnsi="Traditional Arabic" w:cs="Traditional Arabic" w:hint="cs"/>
                <w:i/>
                <w:w w:val="105"/>
                <w:sz w:val="32"/>
                <w:szCs w:val="32"/>
                <w:rtl/>
              </w:rPr>
              <w:t>أ</w:t>
            </w:r>
            <w:r w:rsidR="00292330" w:rsidRPr="00147A2F">
              <w:rPr>
                <w:rFonts w:ascii="Traditional Arabic" w:hAnsi="Traditional Arabic" w:cs="Traditional Arabic"/>
                <w:i/>
                <w:w w:val="105"/>
                <w:sz w:val="32"/>
                <w:szCs w:val="32"/>
                <w:rtl/>
              </w:rPr>
              <w:t>ذن لكم</w:t>
            </w:r>
            <w:r w:rsidR="00292330" w:rsidRPr="008057B3">
              <w:rPr>
                <w:rFonts w:ascii="Traditional Arabic" w:hAnsi="Traditional Arabic" w:cs="Traditional Arabic"/>
                <w:i/>
                <w:w w:val="105"/>
                <w:sz w:val="32"/>
                <w:szCs w:val="32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Cs/>
                <w:w w:val="105"/>
                <w:sz w:val="24"/>
                <w:szCs w:val="24"/>
                <w:lang w:val="id-ID"/>
              </w:rPr>
              <w:t>dibaca dengan 2 cara.</w:t>
            </w:r>
            <w:r>
              <w:rPr>
                <w:rFonts w:asciiTheme="majorBidi" w:hAnsiTheme="majorBidi" w:cstheme="majorBidi"/>
                <w:iCs/>
                <w:w w:val="105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iCs/>
                <w:w w:val="105"/>
                <w:sz w:val="24"/>
                <w:szCs w:val="24"/>
                <w:lang w:val="en-US"/>
              </w:rPr>
              <w:t>S</w:t>
            </w:r>
            <w:r w:rsidR="00292330" w:rsidRPr="008057B3">
              <w:rPr>
                <w:rFonts w:asciiTheme="majorBidi" w:hAnsiTheme="majorBidi" w:cstheme="majorBidi"/>
                <w:iCs/>
                <w:w w:val="105"/>
                <w:sz w:val="24"/>
                <w:szCs w:val="24"/>
                <w:lang w:val="id-ID"/>
              </w:rPr>
              <w:t>ebutkan!</w:t>
            </w:r>
          </w:p>
        </w:tc>
      </w:tr>
      <w:tr w:rsidR="007657ED" w:rsidRPr="008057B3" w:rsidTr="009E4198">
        <w:tc>
          <w:tcPr>
            <w:tcW w:w="365" w:type="pct"/>
            <w:vMerge/>
          </w:tcPr>
          <w:p w:rsidR="00292330" w:rsidRPr="008057B3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8057B3" w:rsidRDefault="00292330" w:rsidP="009E4198">
            <w:pPr>
              <w:tabs>
                <w:tab w:val="left" w:pos="2369"/>
              </w:tabs>
              <w:spacing w:before="3" w:after="0"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id-ID"/>
              </w:rPr>
            </w:pP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Dibaca</w:t>
            </w:r>
            <w:r w:rsidRPr="008057B3">
              <w:rPr>
                <w:rFonts w:asciiTheme="majorBidi" w:hAnsiTheme="majorBidi" w:cstheme="majorBidi"/>
                <w:iCs/>
                <w:spacing w:val="-16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dengan</w:t>
            </w:r>
            <w:r w:rsidRPr="008057B3">
              <w:rPr>
                <w:rFonts w:asciiTheme="majorBidi" w:hAnsiTheme="majorBidi" w:cstheme="majorBidi"/>
                <w:iCs/>
                <w:spacing w:val="-16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/>
                <w:w w:val="115"/>
                <w:sz w:val="24"/>
                <w:szCs w:val="24"/>
                <w:lang w:val="id-ID"/>
              </w:rPr>
              <w:t>mad</w:t>
            </w:r>
            <w:r w:rsidRPr="008057B3">
              <w:rPr>
                <w:rFonts w:asciiTheme="majorBidi" w:hAnsiTheme="majorBidi" w:cstheme="majorBidi"/>
                <w:i/>
                <w:spacing w:val="-15"/>
                <w:w w:val="115"/>
                <w:sz w:val="24"/>
                <w:szCs w:val="24"/>
                <w:lang w:val="id-ID"/>
              </w:rPr>
              <w:t xml:space="preserve"> </w:t>
            </w:r>
            <w:r w:rsidR="009A0832" w:rsidRPr="008057B3">
              <w:rPr>
                <w:rFonts w:asciiTheme="majorBidi" w:hAnsiTheme="majorBidi" w:cstheme="majorBidi"/>
                <w:i/>
                <w:w w:val="115"/>
                <w:sz w:val="24"/>
                <w:szCs w:val="24"/>
                <w:lang w:val="id-ID"/>
              </w:rPr>
              <w:t>lāzim</w:t>
            </w:r>
            <w:r w:rsidRPr="008057B3">
              <w:rPr>
                <w:rFonts w:asciiTheme="majorBidi" w:hAnsiTheme="majorBidi" w:cstheme="majorBidi"/>
                <w:iCs/>
                <w:spacing w:val="-13"/>
                <w:w w:val="115"/>
                <w:sz w:val="24"/>
                <w:szCs w:val="24"/>
                <w:lang w:val="id-ID"/>
              </w:rPr>
              <w:t xml:space="preserve"> (</w:t>
            </w: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6</w:t>
            </w:r>
            <w:r w:rsidRPr="008057B3">
              <w:rPr>
                <w:rFonts w:asciiTheme="majorBidi" w:hAnsiTheme="majorBidi" w:cstheme="majorBidi"/>
                <w:iCs/>
                <w:spacing w:val="-15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harakat)</w:t>
            </w:r>
          </w:p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Dibaca</w:t>
            </w:r>
            <w:r w:rsidRPr="008057B3">
              <w:rPr>
                <w:rFonts w:asciiTheme="majorBidi" w:hAnsiTheme="majorBidi" w:cstheme="majorBidi"/>
                <w:iCs/>
                <w:spacing w:val="-9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dengan</w:t>
            </w:r>
            <w:r w:rsidRPr="008057B3">
              <w:rPr>
                <w:rFonts w:asciiTheme="majorBidi" w:hAnsiTheme="majorBidi" w:cstheme="majorBidi"/>
                <w:iCs/>
                <w:spacing w:val="-8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/>
                <w:w w:val="115"/>
                <w:sz w:val="24"/>
                <w:szCs w:val="24"/>
                <w:lang w:val="id-ID"/>
              </w:rPr>
              <w:t>tas-</w:t>
            </w:r>
            <w:r w:rsidR="008057B3" w:rsidRPr="008057B3">
              <w:rPr>
                <w:rFonts w:asciiTheme="majorBidi" w:hAnsiTheme="majorBidi" w:cstheme="majorBidi"/>
                <w:i/>
                <w:w w:val="115"/>
                <w:sz w:val="24"/>
                <w:szCs w:val="24"/>
                <w:lang w:val="id-ID"/>
              </w:rPr>
              <w:t>hī</w:t>
            </w:r>
            <w:r w:rsidRPr="008057B3">
              <w:rPr>
                <w:rFonts w:asciiTheme="majorBidi" w:hAnsiTheme="majorBidi" w:cstheme="majorBidi"/>
                <w:i/>
                <w:w w:val="115"/>
                <w:sz w:val="24"/>
                <w:szCs w:val="24"/>
                <w:lang w:val="id-ID"/>
              </w:rPr>
              <w:t>l</w:t>
            </w:r>
            <w:r w:rsidRPr="008057B3">
              <w:rPr>
                <w:rFonts w:asciiTheme="majorBidi" w:hAnsiTheme="majorBidi" w:cstheme="majorBidi"/>
                <w:iCs/>
                <w:spacing w:val="-9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hamzah</w:t>
            </w:r>
            <w:r w:rsidRPr="008057B3">
              <w:rPr>
                <w:rFonts w:asciiTheme="majorBidi" w:hAnsiTheme="majorBidi" w:cstheme="majorBidi"/>
                <w:iCs/>
                <w:spacing w:val="-7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kedua</w:t>
            </w:r>
            <w:r w:rsidRPr="008057B3">
              <w:rPr>
                <w:rFonts w:asciiTheme="majorBidi" w:hAnsiTheme="majorBidi" w:cstheme="majorBidi"/>
                <w:iCs/>
                <w:spacing w:val="-9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tanpa</w:t>
            </w:r>
            <w:r w:rsidRPr="008057B3">
              <w:rPr>
                <w:rFonts w:asciiTheme="majorBidi" w:hAnsiTheme="majorBidi" w:cstheme="majorBidi"/>
                <w:iCs/>
                <w:spacing w:val="-8"/>
                <w:w w:val="115"/>
                <w:sz w:val="24"/>
                <w:szCs w:val="24"/>
                <w:lang w:val="id-ID"/>
              </w:rPr>
              <w:t xml:space="preserve"> </w:t>
            </w:r>
            <w:r w:rsidRPr="008057B3">
              <w:rPr>
                <w:rFonts w:asciiTheme="majorBidi" w:hAnsiTheme="majorBidi" w:cstheme="majorBidi"/>
                <w:iCs/>
                <w:w w:val="115"/>
                <w:sz w:val="24"/>
                <w:szCs w:val="24"/>
                <w:lang w:val="id-ID"/>
              </w:rPr>
              <w:t>mad</w:t>
            </w:r>
          </w:p>
        </w:tc>
      </w:tr>
      <w:tr w:rsidR="007657ED" w:rsidRPr="009E4198" w:rsidTr="009E4198">
        <w:tc>
          <w:tcPr>
            <w:tcW w:w="365" w:type="pct"/>
            <w:vMerge w:val="restart"/>
          </w:tcPr>
          <w:p w:rsidR="00292330" w:rsidRPr="008057B3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Kalimat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</w:t>
            </w:r>
            <w:r w:rsidRPr="00147E41">
              <w:rPr>
                <w:rFonts w:ascii="Traditional Arabic" w:hAnsi="Traditional Arabic" w:cs="Traditional Arabic"/>
                <w:sz w:val="32"/>
                <w:szCs w:val="32"/>
                <w:rtl/>
              </w:rPr>
              <w:t>ﻛﻬـﻴﻌﺺ</w:t>
            </w:r>
            <w:r w:rsidRPr="00147E41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 huruf ‘Ain pada kalimat tersebut boleh dibaca dengan dua cara,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yaitu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dengan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harakat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atau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harakat.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Manakah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yang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lebih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="008057B3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afd</w:t>
            </w:r>
            <w:r w:rsidR="008057B3" w:rsidRPr="00C5369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al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di antara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keduanya?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147E41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Dibaca 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r w:rsidR="00292330"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292330"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harakat</w:t>
            </w:r>
            <w:r w:rsidR="00292330"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lebih</w:t>
            </w:r>
            <w:r w:rsidR="00292330"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="008057B3">
              <w:rPr>
                <w:rFonts w:asciiTheme="majorBidi" w:hAnsiTheme="majorBidi" w:cstheme="majorBidi"/>
                <w:sz w:val="24"/>
                <w:szCs w:val="24"/>
              </w:rPr>
              <w:t>afdl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al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tabs>
                <w:tab w:val="left" w:pos="2369"/>
              </w:tabs>
              <w:spacing w:before="3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nama-nama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147A2F">
              <w:rPr>
                <w:rFonts w:asciiTheme="majorBidi" w:hAnsiTheme="majorBidi" w:cstheme="majorBidi"/>
                <w:spacing w:val="-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terdapat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ayat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berikut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ini.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>والصفات صفا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057B3" w:rsidRDefault="00292330" w:rsidP="009E4198">
            <w:pPr>
              <w:pStyle w:val="BodyText"/>
              <w:tabs>
                <w:tab w:val="left" w:pos="1231"/>
                <w:tab w:val="left" w:pos="1591"/>
              </w:tabs>
              <w:spacing w:line="360" w:lineRule="auto"/>
              <w:jc w:val="both"/>
              <w:rPr>
                <w:rFonts w:asciiTheme="majorBidi" w:hAnsiTheme="majorBidi" w:cstheme="majorBidi"/>
              </w:rPr>
            </w:pPr>
            <w:r w:rsidRPr="008057B3">
              <w:rPr>
                <w:rFonts w:asciiTheme="majorBidi" w:hAnsiTheme="majorBidi" w:cstheme="majorBidi"/>
              </w:rPr>
              <w:t>Mad</w:t>
            </w:r>
            <w:r w:rsidRPr="008057B3">
              <w:rPr>
                <w:rFonts w:asciiTheme="majorBidi" w:hAnsiTheme="majorBidi" w:cstheme="majorBidi"/>
                <w:spacing w:val="-2"/>
              </w:rPr>
              <w:t xml:space="preserve"> </w:t>
            </w:r>
            <w:proofErr w:type="spellStart"/>
            <w:r w:rsidR="009A0832" w:rsidRPr="008057B3">
              <w:rPr>
                <w:rFonts w:asciiTheme="majorBidi" w:hAnsiTheme="majorBidi" w:cstheme="majorBidi"/>
              </w:rPr>
              <w:t>lāzim</w:t>
            </w:r>
            <w:proofErr w:type="spellEnd"/>
            <w:r w:rsidRPr="008057B3">
              <w:rPr>
                <w:rFonts w:asciiTheme="majorBidi" w:hAnsiTheme="majorBidi" w:cstheme="majorBidi"/>
                <w:spacing w:val="-4"/>
              </w:rPr>
              <w:t xml:space="preserve"> </w:t>
            </w:r>
            <w:proofErr w:type="spellStart"/>
            <w:r w:rsidRPr="008057B3">
              <w:rPr>
                <w:rFonts w:asciiTheme="majorBidi" w:hAnsiTheme="majorBidi" w:cstheme="majorBidi"/>
              </w:rPr>
              <w:t>mutsaqqal</w:t>
            </w:r>
            <w:proofErr w:type="spellEnd"/>
            <w:r w:rsidR="008057B3" w:rsidRPr="008057B3">
              <w:rPr>
                <w:rFonts w:asciiTheme="majorBidi" w:hAnsiTheme="majorBidi" w:cstheme="majorBidi"/>
                <w:lang w:val="id-ID"/>
              </w:rPr>
              <w:t xml:space="preserve"> kilmī</w:t>
            </w:r>
          </w:p>
          <w:p w:rsidR="00292330" w:rsidRPr="008057B3" w:rsidRDefault="00292330" w:rsidP="009E4198">
            <w:pPr>
              <w:pStyle w:val="BodyText"/>
              <w:tabs>
                <w:tab w:val="left" w:pos="1231"/>
                <w:tab w:val="left" w:pos="1591"/>
              </w:tabs>
              <w:spacing w:line="360" w:lineRule="auto"/>
              <w:jc w:val="both"/>
              <w:rPr>
                <w:rFonts w:asciiTheme="majorBidi" w:hAnsiTheme="majorBidi" w:cstheme="majorBidi"/>
                <w:lang w:val="id-ID"/>
              </w:rPr>
            </w:pPr>
            <w:r w:rsidRPr="008057B3">
              <w:rPr>
                <w:rFonts w:asciiTheme="majorBidi" w:hAnsiTheme="majorBidi" w:cstheme="majorBidi"/>
              </w:rPr>
              <w:t>Mad</w:t>
            </w:r>
            <w:r w:rsidRPr="008057B3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057B3">
              <w:rPr>
                <w:rFonts w:asciiTheme="majorBidi" w:hAnsiTheme="majorBidi" w:cstheme="majorBidi"/>
              </w:rPr>
              <w:t>asli</w:t>
            </w:r>
            <w:r w:rsidRPr="008057B3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057B3">
              <w:rPr>
                <w:rFonts w:asciiTheme="majorBidi" w:hAnsiTheme="majorBidi" w:cstheme="majorBidi"/>
              </w:rPr>
              <w:t>(</w:t>
            </w:r>
            <w:r w:rsidR="009A0832" w:rsidRPr="008057B3">
              <w:rPr>
                <w:rFonts w:asciiTheme="majorBidi" w:hAnsiTheme="majorBidi" w:cstheme="majorBidi"/>
              </w:rPr>
              <w:t>ṭabī’ī</w:t>
            </w:r>
            <w:r w:rsidRPr="008057B3">
              <w:rPr>
                <w:rFonts w:asciiTheme="majorBidi" w:hAnsiTheme="majorBidi" w:cstheme="majorBidi"/>
              </w:rPr>
              <w:t>)</w:t>
            </w:r>
          </w:p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8057B3">
              <w:rPr>
                <w:rFonts w:asciiTheme="majorBidi" w:hAnsiTheme="majorBidi" w:cstheme="majorBidi"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‘iwadl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BodyText"/>
              <w:tabs>
                <w:tab w:val="left" w:pos="1231"/>
                <w:tab w:val="left" w:pos="1591"/>
              </w:tabs>
              <w:spacing w:line="360" w:lineRule="auto"/>
              <w:jc w:val="both"/>
              <w:rPr>
                <w:rFonts w:asciiTheme="majorBidi" w:hAnsiTheme="majorBidi" w:cstheme="majorBidi"/>
                <w:i w:val="0"/>
                <w:iCs w:val="0"/>
              </w:rPr>
            </w:pPr>
            <w:r w:rsidRPr="00147A2F">
              <w:rPr>
                <w:rFonts w:asciiTheme="majorBidi" w:eastAsia="Times New Roman" w:hAnsiTheme="majorBidi" w:cstheme="majorBidi"/>
                <w:i w:val="0"/>
                <w:iCs w:val="0"/>
                <w:lang w:eastAsia="id-ID"/>
              </w:rPr>
              <w:t xml:space="preserve">Sebutkan </w:t>
            </w:r>
            <w:r w:rsidR="008057B3">
              <w:rPr>
                <w:rFonts w:asciiTheme="majorBidi" w:eastAsia="Times New Roman" w:hAnsiTheme="majorBidi" w:cstheme="majorBidi"/>
                <w:lang w:eastAsia="id-ID"/>
              </w:rPr>
              <w:t>marā</w:t>
            </w:r>
            <w:r w:rsidRPr="00147A2F">
              <w:rPr>
                <w:rFonts w:asciiTheme="majorBidi" w:eastAsia="Times New Roman" w:hAnsiTheme="majorBidi" w:cstheme="majorBidi"/>
                <w:lang w:eastAsia="id-ID"/>
              </w:rPr>
              <w:t>tib al-mad al-</w:t>
            </w:r>
            <w:r w:rsidR="009A0832">
              <w:rPr>
                <w:rFonts w:asciiTheme="majorBidi" w:eastAsia="Times New Roman" w:hAnsiTheme="majorBidi" w:cstheme="majorBidi"/>
                <w:lang w:eastAsia="id-ID"/>
              </w:rPr>
              <w:t>far’ī</w:t>
            </w:r>
            <w:r w:rsidRPr="00147A2F">
              <w:rPr>
                <w:rFonts w:asciiTheme="majorBidi" w:eastAsia="Times New Roman" w:hAnsiTheme="majorBidi" w:cstheme="majorBidi"/>
                <w:i w:val="0"/>
                <w:iCs w:val="0"/>
                <w:lang w:eastAsia="id-ID"/>
              </w:rPr>
              <w:t xml:space="preserve"> dari yang terkuat sampai yang paling rendah?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057B3" w:rsidRDefault="00292330" w:rsidP="009E4198">
            <w:pPr>
              <w:numPr>
                <w:ilvl w:val="0"/>
                <w:numId w:val="4"/>
              </w:numPr>
              <w:spacing w:before="100" w:beforeAutospacing="1" w:after="0" w:line="360" w:lineRule="auto"/>
              <w:jc w:val="both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Mad </w:t>
            </w:r>
            <w:r w:rsidR="009A0832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lāzim</w:t>
            </w:r>
          </w:p>
          <w:p w:rsidR="00292330" w:rsidRPr="008057B3" w:rsidRDefault="008057B3" w:rsidP="009E4198">
            <w:pPr>
              <w:numPr>
                <w:ilvl w:val="0"/>
                <w:numId w:val="4"/>
              </w:numPr>
              <w:spacing w:before="100" w:beforeAutospacing="1" w:after="0" w:line="360" w:lineRule="auto"/>
              <w:jc w:val="both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Mad </w:t>
            </w:r>
            <w:proofErr w:type="spellStart"/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wā</w:t>
            </w:r>
            <w:r w:rsidR="00292330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jib</w:t>
            </w:r>
            <w:proofErr w:type="spellEnd"/>
            <w:r w:rsidR="00292330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 xml:space="preserve"> muttashil</w:t>
            </w:r>
          </w:p>
          <w:p w:rsidR="00292330" w:rsidRPr="008057B3" w:rsidRDefault="008057B3" w:rsidP="009E4198">
            <w:pPr>
              <w:numPr>
                <w:ilvl w:val="0"/>
                <w:numId w:val="4"/>
              </w:numPr>
              <w:spacing w:before="100" w:beforeAutospacing="1" w:after="0" w:line="360" w:lineRule="auto"/>
              <w:jc w:val="both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Mad ‘ā</w:t>
            </w:r>
            <w:r w:rsidR="00292330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rid</w:t>
            </w: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l li al-sukū</w:t>
            </w:r>
            <w:r w:rsidR="00292330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n </w:t>
            </w:r>
          </w:p>
          <w:p w:rsidR="00292330" w:rsidRPr="008057B3" w:rsidRDefault="008057B3" w:rsidP="009E4198">
            <w:pPr>
              <w:numPr>
                <w:ilvl w:val="0"/>
                <w:numId w:val="4"/>
              </w:numPr>
              <w:spacing w:before="100" w:beforeAutospacing="1" w:after="0" w:line="360" w:lineRule="auto"/>
              <w:jc w:val="both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</w:pPr>
            <w:r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Mad jā</w:t>
            </w:r>
            <w:r w:rsidR="00292330" w:rsidRPr="008057B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iz munfashil</w:t>
            </w:r>
          </w:p>
          <w:p w:rsidR="00292330" w:rsidRPr="00147A2F" w:rsidRDefault="00292330" w:rsidP="009E4198">
            <w:pPr>
              <w:pStyle w:val="BodyText"/>
              <w:numPr>
                <w:ilvl w:val="0"/>
                <w:numId w:val="4"/>
              </w:numPr>
              <w:tabs>
                <w:tab w:val="left" w:pos="1231"/>
                <w:tab w:val="left" w:pos="1591"/>
              </w:tabs>
              <w:spacing w:line="360" w:lineRule="auto"/>
              <w:jc w:val="both"/>
              <w:rPr>
                <w:rFonts w:asciiTheme="majorBidi" w:hAnsiTheme="majorBidi" w:cstheme="majorBidi"/>
                <w:i w:val="0"/>
                <w:iCs w:val="0"/>
              </w:rPr>
            </w:pPr>
            <w:r w:rsidRPr="008057B3">
              <w:rPr>
                <w:rFonts w:asciiTheme="majorBidi" w:hAnsiTheme="majorBidi" w:cstheme="majorBidi"/>
                <w:lang w:eastAsia="id-ID"/>
              </w:rPr>
              <w:t>Mad badal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Disebut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8057B3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l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la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, wawu,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`)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bahwa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tersebut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nj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k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5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washal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057B3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hi</w:t>
            </w:r>
            <w:r w:rsidRPr="008057B3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f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8057B3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u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8057B3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="008057B3"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adī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o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jo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 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dile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bahwa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nde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t 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wa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</w:t>
            </w:r>
            <w:r w:rsidRPr="008057B3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nj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 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waqa</w:t>
            </w:r>
            <w:r w:rsidRPr="008057B3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057B3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hi</w:t>
            </w:r>
            <w:r w:rsidRPr="008057B3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f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8057B3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u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8057B3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="008057B3" w:rsidRPr="008057B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ī</w:t>
            </w:r>
            <w:r w:rsidRPr="008057B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Di dalam 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terdapat tujuh alif mad yang dibaca panjang 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dan dibaca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nde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washal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</w:rPr>
              <w:t>. Sebutkan tiga saja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Traditional Arabic" w:hAnsi="Traditional Arabic" w:cs="Traditional Arabic"/>
                <w:spacing w:val="-4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 xml:space="preserve">انا – الرسولا </w:t>
            </w:r>
            <w:r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>–</w:t>
            </w:r>
            <w:r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 xml:space="preserve"> السبيلا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rtl/>
              </w:rPr>
            </w:pP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Bagaimana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cara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membaca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8057B3">
              <w:rPr>
                <w:rFonts w:asciiTheme="majorBidi" w:hAnsiTheme="majorBidi" w:cstheme="majorBidi"/>
                <w:spacing w:val="-4"/>
                <w:sz w:val="24"/>
                <w:szCs w:val="24"/>
              </w:rPr>
              <w:t>lafaz</w:t>
            </w:r>
            <w:proofErr w:type="spellEnd"/>
            <w:r w:rsidRPr="00147A2F">
              <w:rPr>
                <w:rFonts w:ascii="Traditional Arabic" w:hAnsi="Traditional Arabic" w:cs="Traditional Arabic"/>
                <w:spacing w:val="-4"/>
                <w:sz w:val="28"/>
                <w:szCs w:val="28"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>الظنونا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dalam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ayat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>وتظنون بالله الظنونا</w:t>
            </w:r>
            <w:r w:rsidR="006B4536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هنالك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baik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lastRenderedPageBreak/>
              <w:t>ketika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washal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maupun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waqaf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washal</w:t>
            </w:r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dibaca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:</w:t>
            </w:r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 </w:t>
            </w:r>
            <w:r w:rsidRPr="00147A2F">
              <w:rPr>
                <w:rFonts w:ascii="Traditional Arabic" w:hAnsi="Traditional Arabic" w:cs="Traditional Arabic"/>
                <w:spacing w:val="-4"/>
                <w:sz w:val="28"/>
                <w:szCs w:val="28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>وتظنون بالله الظنون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َ هنالك</w:t>
            </w:r>
          </w:p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waqaf</w:t>
            </w:r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dibaca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:</w:t>
            </w:r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 </w:t>
            </w:r>
            <w:r w:rsidRPr="00147A2F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 xml:space="preserve"> وتظنون بالله الظنونا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. هنالك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rtl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Bagaimana cara membaca </w:t>
            </w:r>
            <w:r w:rsidR="008057B3">
              <w:rPr>
                <w:rFonts w:asciiTheme="majorBidi" w:hAnsiTheme="majorBidi" w:cstheme="majorBidi"/>
                <w:spacing w:val="-4"/>
                <w:sz w:val="24"/>
                <w:szCs w:val="24"/>
              </w:rPr>
              <w:t>lafaz</w:t>
            </w:r>
            <w:r w:rsidRPr="00147A2F">
              <w:rPr>
                <w:rFonts w:ascii="Traditional Arabic" w:hAnsi="Traditional Arabic" w:cs="Traditional Arabic"/>
                <w:spacing w:val="-4"/>
                <w:sz w:val="28"/>
                <w:szCs w:val="28"/>
              </w:rPr>
              <w:t xml:space="preserve"> 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لكنا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dalam ayat 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لكنا هو الله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baik ketika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washal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maupun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washal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dibaca :</w:t>
            </w:r>
            <w:r w:rsidRPr="00147A2F">
              <w:rPr>
                <w:rFonts w:ascii="Traditional Arabic" w:hAnsi="Traditional Arabic" w:cs="Traditional Arabic"/>
                <w:spacing w:val="-4"/>
                <w:sz w:val="28"/>
                <w:szCs w:val="28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لكنَّ هو الله</w:t>
            </w:r>
          </w:p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waqaf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dibaca :</w:t>
            </w:r>
            <w:proofErr w:type="gramEnd"/>
            <w:r w:rsidRPr="00147A2F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 xml:space="preserve"> لكنا. هو الله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rtl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Bagaimana cara membaca </w:t>
            </w:r>
            <w:r w:rsidR="008057B3">
              <w:rPr>
                <w:rFonts w:asciiTheme="majorBidi" w:hAnsiTheme="majorBidi" w:cstheme="majorBidi"/>
                <w:spacing w:val="-4"/>
                <w:sz w:val="24"/>
                <w:szCs w:val="24"/>
              </w:rPr>
              <w:t>lafaz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28"/>
                <w:szCs w:val="28"/>
                <w:rtl/>
              </w:rPr>
              <w:t xml:space="preserve"> 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قواريرا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28"/>
                <w:szCs w:val="28"/>
                <w:rtl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dalam ayat 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كانت قواريرا قوارير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baik ketika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washal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maupun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washal</w:t>
            </w:r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dibaca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:</w:t>
            </w:r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r w:rsidRPr="00147A2F">
              <w:rPr>
                <w:rFonts w:ascii="Traditional Arabic" w:hAnsi="Traditional Arabic" w:cs="Traditional Arabic" w:hint="cs"/>
                <w:spacing w:val="-4"/>
                <w:sz w:val="28"/>
                <w:szCs w:val="28"/>
                <w:rtl/>
              </w:rPr>
              <w:t xml:space="preserve"> 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كانت قوارير قوارير</w:t>
            </w:r>
          </w:p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waqaf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dibaca</w:t>
            </w:r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: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كانت قواريرا. قوارير</w:t>
            </w:r>
            <w:r w:rsidRPr="00147A2F">
              <w:rPr>
                <w:rFonts w:ascii="Traditional Arabic" w:hAnsi="Traditional Arabic" w:cs="Traditional Arabic"/>
                <w:spacing w:val="-4"/>
                <w:sz w:val="28"/>
                <w:szCs w:val="28"/>
                <w:rtl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rtl/>
              </w:rPr>
            </w:pP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Bagaimana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cara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membaca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8057B3">
              <w:rPr>
                <w:rFonts w:asciiTheme="majorBidi" w:hAnsiTheme="majorBidi" w:cstheme="majorBidi"/>
                <w:spacing w:val="-4"/>
                <w:sz w:val="24"/>
                <w:szCs w:val="24"/>
              </w:rPr>
              <w:t>lafaz</w:t>
            </w:r>
            <w:proofErr w:type="spellEnd"/>
            <w:r w:rsidRPr="00147A2F">
              <w:rPr>
                <w:rFonts w:ascii="Traditional Arabic" w:hAnsi="Traditional Arabic" w:cs="Traditional Arabic"/>
                <w:spacing w:val="-4"/>
                <w:sz w:val="28"/>
                <w:szCs w:val="28"/>
              </w:rPr>
              <w:t xml:space="preserve"> 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سلاسلا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dalam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ayat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="006B4536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إنا أعتدنا للكافرين سلاسلا وأ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غلالا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baik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ketika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washal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maupun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waqaf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proofErr w:type="spellStart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Saat</w:t>
            </w:r>
            <w:proofErr w:type="spellEnd"/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washal</w:t>
            </w:r>
            <w:proofErr w:type="spellEnd"/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dibaca</w:t>
            </w:r>
            <w:proofErr w:type="spellEnd"/>
            <w:r w:rsidRP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:</w:t>
            </w:r>
            <w:r w:rsidR="00147E41">
              <w:rPr>
                <w:rFonts w:ascii="Traditional Arabic" w:hAnsi="Traditional Arabic" w:cs="Traditional Arabic"/>
                <w:spacing w:val="-4"/>
                <w:sz w:val="32"/>
                <w:szCs w:val="32"/>
                <w:lang w:val="en-US"/>
              </w:rPr>
              <w:t xml:space="preserve"> </w:t>
            </w:r>
            <w:r w:rsidR="006B4536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 xml:space="preserve"> </w:t>
            </w:r>
            <w:r w:rsidR="006B4536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إ</w:t>
            </w:r>
            <w:r w:rsidR="006B4536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 xml:space="preserve">نا </w:t>
            </w:r>
            <w:r w:rsidR="006B4536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أ</w:t>
            </w:r>
            <w:r w:rsidR="006B4536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>عتدنا للكافرين سلاسلَ و</w:t>
            </w:r>
            <w:r w:rsidR="006B4536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أ</w:t>
            </w:r>
            <w:r w:rsidRPr="00147E41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>غلالا</w:t>
            </w:r>
          </w:p>
          <w:p w:rsidR="00147E41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Saat </w:t>
            </w:r>
            <w:r w:rsidRPr="008057B3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  <w:lang w:val="en-US"/>
              </w:rPr>
              <w:t>waqaf</w:t>
            </w:r>
            <w:r w:rsidR="00147E41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dibaca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:</w:t>
            </w:r>
          </w:p>
          <w:p w:rsidR="00292330" w:rsidRPr="00147A2F" w:rsidRDefault="00292330" w:rsidP="009E4198">
            <w:pPr>
              <w:widowControl w:val="0"/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="Traditional Arabic" w:hAnsi="Traditional Arabic" w:cs="Traditional Arabic"/>
                <w:spacing w:val="-4"/>
                <w:sz w:val="28"/>
                <w:szCs w:val="28"/>
                <w:rtl/>
              </w:rPr>
              <w:t xml:space="preserve"> </w:t>
            </w:r>
            <w:r w:rsidR="006B4536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إنا أعتدنا للكافرين سلاسلا. وأ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غلالا/</w:t>
            </w:r>
            <w:r w:rsidR="006B4536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</w:rPr>
              <w:t xml:space="preserve"> </w:t>
            </w:r>
            <w:r w:rsidR="006B4536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إنا أ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عتدنا للكاف</w:t>
            </w:r>
            <w:r w:rsidR="006B4536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رين سلاسلْ. وأ</w:t>
            </w:r>
            <w:r w:rsidRPr="00147E41"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</w:rPr>
              <w:t>غلالا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Apa yang dimaksud dengan </w:t>
            </w:r>
            <w:r w:rsidR="00C5369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makhārij al-</w:t>
            </w:r>
            <w:proofErr w:type="gramStart"/>
            <w:r w:rsidR="00C5369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hurū</w:t>
            </w:r>
            <w:r w:rsidRPr="00147A2F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Tempat-tempat keluarnya huruf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Ibn</w:t>
            </w:r>
            <w:r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al-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J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ry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 xml:space="preserve">,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>k</w:t>
            </w:r>
            <w:r w:rsidR="00C5369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ij</w:t>
            </w:r>
            <w:r w:rsidR="00C5369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 xml:space="preserve"> </w:t>
            </w:r>
            <w:r w:rsidR="00C5369C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="00C5369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l-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="00C5369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diba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i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1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7 </w:t>
            </w:r>
            <w:proofErr w:type="gramStart"/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3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nj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sebutkan!</w:t>
            </w:r>
          </w:p>
        </w:tc>
      </w:tr>
      <w:tr w:rsidR="007657ED" w:rsidRPr="00C5369C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C5369C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nj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="00C5369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yaitu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: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</w:t>
            </w:r>
            <w:r w:rsid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1.</w:t>
            </w:r>
            <w:r w:rsid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B9156C"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Ḥalq</w:t>
            </w:r>
            <w:r w:rsidR="00C5369C"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ī</w:t>
            </w:r>
            <w:r w:rsid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2.</w:t>
            </w:r>
            <w:r w:rsid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C5369C"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Syafawī</w:t>
            </w:r>
            <w:r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, 3. </w:t>
            </w:r>
            <w:r w:rsidR="00C5369C"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Lisānī</w:t>
            </w:r>
            <w:r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, 4. </w:t>
            </w:r>
            <w:r w:rsidR="00C5369C"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Jaufī</w:t>
            </w:r>
            <w:r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, 5. </w:t>
            </w:r>
            <w:r w:rsidR="00C5369C" w:rsidRPr="00C5369C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Khaisyūmī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340EAC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Apa yang dimaksud dengan </w:t>
            </w:r>
            <w:r w:rsidRPr="00340EA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makhraj muhaqqaq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340EAC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340EA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Makhraj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huruf yang bersandar atau menempel pada bagian </w:t>
            </w:r>
            <w:r w:rsidRPr="00C5369C">
              <w:rPr>
                <w:rFonts w:asciiTheme="majorBidi" w:hAnsiTheme="majorBidi" w:cstheme="majorBidi"/>
                <w:spacing w:val="-4"/>
                <w:sz w:val="24"/>
                <w:szCs w:val="24"/>
              </w:rPr>
              <w:t>tertentu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dari mulut, seperti bibir, lidah atau tenggorokan.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340EAC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Apa yang dimaksud dengan </w:t>
            </w:r>
            <w:r w:rsidRPr="00340EA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makhraj muqaddar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340EAC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340EA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Makhraj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huruf yang tidak bersandar atau menempel pada bagian tertentu dari 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lastRenderedPageBreak/>
              <w:t xml:space="preserve">mulut. </w:t>
            </w:r>
            <w:r w:rsidRPr="00340EA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Makhraj muqaddar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ini hanya khusus pada makhraj </w:t>
            </w:r>
            <w:r w:rsidRPr="00340EA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 xml:space="preserve">jauf 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dan </w:t>
            </w:r>
            <w:r w:rsidR="00C5369C" w:rsidRPr="00340EA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khaisyū</w:t>
            </w:r>
            <w:r w:rsidRPr="00340EA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</w:t>
            </w:r>
            <w:r w:rsidRPr="00340EAC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.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-1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Apak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ah yang dimaksud dengan </w:t>
            </w:r>
            <w:r w:rsidRPr="00C5369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al-jauf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? </w:t>
            </w:r>
            <w:proofErr w:type="gramStart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sebutkan</w:t>
            </w:r>
            <w:proofErr w:type="gramEnd"/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ongga mulut dan tenggorokan. Hurufnya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adalah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semua huruf </w:t>
            </w:r>
            <w:r w:rsidRP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aqs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h</w:t>
            </w:r>
            <w:r w:rsid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al-</w:t>
            </w:r>
            <w:r w:rsidR="00B91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ḥalq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Pangkal tenggorokan atau tenggorokan bagian bawah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Di mana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kah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 hamzah dan ha?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Tenggorokan bagian bawah atau pangkal tenggorokan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was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al-</w:t>
            </w:r>
            <w:r w:rsidR="00B91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ḥalq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Tenggorokan bagian tengah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Sebutkan huruf yang keluar dari tengah-tengah tenggorokan (</w:t>
            </w:r>
            <w:r w:rsidR="00C5369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was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al-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ḥalq</w:t>
            </w:r>
            <w:r w:rsidR="00C5369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)?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376365" w:rsidRDefault="00292330" w:rsidP="009E4198">
            <w:pPr>
              <w:spacing w:after="0" w:line="240" w:lineRule="auto"/>
              <w:jc w:val="both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376365">
              <w:rPr>
                <w:rFonts w:ascii="Traditional Arabic" w:hAnsi="Traditional Arabic" w:cs="Traditional Arabic"/>
                <w:sz w:val="32"/>
                <w:szCs w:val="32"/>
                <w:rtl/>
              </w:rPr>
              <w:t>ع</w:t>
            </w:r>
            <w:r w:rsidRPr="00376365">
              <w:rPr>
                <w:rFonts w:ascii="Traditional Arabic" w:hAnsi="Traditional Arabic" w:cs="Traditional Arabic"/>
                <w:sz w:val="32"/>
                <w:szCs w:val="32"/>
              </w:rPr>
              <w:t xml:space="preserve"> </w:t>
            </w:r>
            <w:r w:rsidRPr="00376365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r w:rsidRPr="00376365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Pr="00376365">
              <w:rPr>
                <w:rFonts w:ascii="Traditional Arabic" w:hAnsi="Traditional Arabic" w:cs="Traditional Arabic"/>
                <w:sz w:val="32"/>
                <w:szCs w:val="32"/>
              </w:rPr>
              <w:t xml:space="preserve"> </w:t>
            </w:r>
            <w:r w:rsidRPr="00376365">
              <w:rPr>
                <w:rFonts w:ascii="Traditional Arabic" w:hAnsi="Traditional Arabic" w:cs="Traditional Arabic"/>
                <w:sz w:val="32"/>
                <w:szCs w:val="32"/>
                <w:rtl/>
              </w:rPr>
              <w:t>ح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C5369C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C5369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C5369C" w:rsidRP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adnā</w:t>
            </w:r>
            <w:r w:rsidRP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al-</w:t>
            </w:r>
            <w:r w:rsidR="00B9156C" w:rsidRP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ḥalq</w:t>
            </w:r>
            <w:r w:rsidRP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Pr="00C5369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340EAC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340EA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Ujung tenggorokan atau tenggorokan bagian atas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Di mana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kah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340EA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 </w:t>
            </w:r>
            <w:r w:rsidRPr="00376365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 xml:space="preserve"> غ </w:t>
            </w:r>
            <w:r w:rsidRPr="00376365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dan</w:t>
            </w:r>
            <w:r w:rsidRPr="00376365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 xml:space="preserve">خ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340EAC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Ujung </w:t>
            </w:r>
            <w:r w:rsidR="00F04C14"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tenggorokan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atau tenggorokan bagian atas (</w:t>
            </w:r>
            <w:r w:rsidR="00376365" w:rsidRPr="00C5369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adnā al-ḥalqi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340EAC" w:rsidRDefault="00F04C14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aqshā al-lisān</w:t>
            </w:r>
            <w:r w:rsidR="00292330" w:rsidRPr="00340EA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340EAC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340EA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Pangkal lidah atau lidah bagian bawah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340EAC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340EA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Huruf apakah yang keluar dari </w:t>
            </w:r>
            <w:r w:rsidR="00F04C14"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aqshā al-lisān</w:t>
            </w:r>
            <w:r w:rsidRPr="00340EAC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340EAC" w:rsidRDefault="00376365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Qaf dan kaf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Huruf apakah yang keluar dari pangkal lidah bagian dalam?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Qaf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Sebutkan huruf  yang keluar dari pangkal lidah bagian depan !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Kaf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Jelaskan dengan detail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qaf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Pangkal lidah dekat anak lidah dengan langit-langit mulut yang lurus di atasnya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Jelaskan dengan detail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kaf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Pangkal lidah dengan langit-langit mulut yang lurus di atasnya, agak keluar sedikit dari makhraj huruf qaf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was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al-</w:t>
            </w:r>
            <w:proofErr w:type="gramStart"/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lisā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Lidah bagian tengah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jim, syin, ya?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Lidah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bagian tengah dengan langit-langit mulut yang lurus di atasnya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hāffat al-lisā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Tepi lidah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dlad?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Salah satu tepi lidah dengan geraham atas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ra’s al-lisā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n/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arf al-lisā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Ujung lidah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lam?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Lidah bagian depan setelah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 dlad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dengan gusi bagian atas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nun </w:t>
            </w:r>
            <w:r w:rsidR="00F04C14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>zhhār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Ujung lidah dengan gusi bagian atas agak keluar sedikit dari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lam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nun </w:t>
            </w:r>
            <w:r w:rsidR="00F04C14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B9156C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dghām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 w:rsidR="00F04C14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B9156C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khfā’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Pangkal hidung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ra?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Ujung lidah agak ke dalam sedikit, lebih ke dalam dari pada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nun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</w:t>
            </w:r>
            <w:proofErr w:type="gramStart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ta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,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dal,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tha’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Ujung lidah dengan pangkal dua gigi seri atas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sha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d, zay, sin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Ujung lidah dengan rongga antara gigi atas dan gigi bawah, dekat dengan gigi atas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Di mana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kah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tsa’, dzal, zha’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Ujung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lidah bekerjasama dengan ujung dua buah gigi seri atas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tabs>
                <w:tab w:val="left" w:pos="7875"/>
                <w:tab w:val="left" w:pos="7954"/>
              </w:tabs>
              <w:spacing w:line="360" w:lineRule="auto"/>
              <w:ind w:right="22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Di mana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kah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fa’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tabs>
                <w:tab w:val="left" w:pos="7875"/>
                <w:tab w:val="left" w:pos="7954"/>
              </w:tabs>
              <w:spacing w:line="360" w:lineRule="auto"/>
              <w:ind w:right="22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Bagian tengah dari bibir bawah dengan ujung dua buah gigi yang atas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tabs>
                <w:tab w:val="left" w:pos="7875"/>
                <w:tab w:val="left" w:pos="7954"/>
              </w:tabs>
              <w:spacing w:line="360" w:lineRule="auto"/>
              <w:ind w:right="22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manakah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wawu, ba, mim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Kedua bibir atas dan bawah bersama-sama (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syafatain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). Huruf wawu bibir dimajukan membentuk bulatan. Huruf ba’ bibir bagian dalam. Huruf mim bagian luar.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perbedaan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F04C14">
              <w:rPr>
                <w:rFonts w:asciiTheme="majorBidi" w:hAnsiTheme="majorBidi" w:cstheme="majorBidi"/>
                <w:sz w:val="24"/>
                <w:szCs w:val="24"/>
              </w:rPr>
              <w:t xml:space="preserve"> fa’ dengan mim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fa’ yaitu kerjasama antara ujung gigi atas dengan bibir bawah</w:t>
            </w:r>
            <w:r w:rsidR="00F04C14">
              <w:rPr>
                <w:rFonts w:asciiTheme="majorBidi" w:hAnsiTheme="majorBidi" w:cstheme="majorBidi"/>
                <w:sz w:val="24"/>
                <w:szCs w:val="24"/>
              </w:rPr>
              <w:t>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edangkan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mim kerja sama bibir atas dengan bibir bawah.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F04C14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kha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isyū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? Sebutkan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Pangkal hidung, hurufnya yaitu huruf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ghunnah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 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ushūl al-tsanāyā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Pangkal gigi seri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al-an yā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b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Gigi taring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-rubā’īyyā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Antara gigi taring dan gigi seri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al-adlrā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s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Gigi geraham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aqshā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al-hanak al-a’lā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Langit-langit mulut terdalam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al-hanak al-a’lā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Langit-langit mulut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al-lahā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Anak lidah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al-syafat al-ulyā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Bibir atas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al-syafat as-suflā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Bibir bawah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Sebutkan macam-macam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laqab </w:t>
            </w:r>
            <w:r w:rsidRPr="00F04C14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huruf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F04C14" w:rsidRDefault="00B9156C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Ḥalq</w:t>
            </w:r>
            <w:r w:rsidR="00F04C14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292330" w:rsidRPr="00F04C14" w:rsidRDefault="00F04C14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Janbī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292330" w:rsidRPr="00F04C14" w:rsidRDefault="00F04C14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Dzalqī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292330" w:rsidRPr="00F04C14" w:rsidRDefault="00292330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Na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="00F04C14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’ī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292330" w:rsidRPr="00F04C14" w:rsidRDefault="00F04C14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Asalī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292330" w:rsidRPr="00F04C14" w:rsidRDefault="00F04C14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Lahawī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292330" w:rsidRPr="00F04C14" w:rsidRDefault="00F04C14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Syajarī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292330" w:rsidRPr="00F04C14" w:rsidRDefault="00F04C14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Jaufī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292330" w:rsidRPr="00F04C14" w:rsidRDefault="00F04C14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Litsawī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  <w:p w:rsidR="00376365" w:rsidRPr="006B4536" w:rsidRDefault="00F04C14" w:rsidP="009E4198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Syafawī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jaufī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Sebutkan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Laqab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huruf yang keluar dari rongga mulut dan tenggorokan. Hurufnya yaitu huruf </w:t>
            </w: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B91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ḥalq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yyah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Sebutkan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376365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Laqab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 yang keluar dari tenggorokan. Hurufnya yaitu</w:t>
            </w:r>
            <w:r w:rsidR="00376365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:</w:t>
            </w:r>
          </w:p>
          <w:p w:rsidR="00292330" w:rsidRPr="00147A2F" w:rsidRDefault="00292330" w:rsidP="009E4198">
            <w:pPr>
              <w:bidi/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376365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 w:bidi="ar-AE"/>
              </w:rPr>
              <w:t xml:space="preserve"> ه, ء , ع, ح, خ, غ</w:t>
            </w:r>
            <w:r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 w:bidi="ar-AE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Apa yang dimaksud denga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lahawī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Sebutkan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Laqab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 yang keluar dari dekat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anak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lidah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. Hurufnya yaitu</w:t>
            </w:r>
            <w:r w:rsidRPr="00376365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 w:bidi="ar-AE"/>
              </w:rPr>
              <w:t>ق, ك</w:t>
            </w:r>
            <w:r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 w:bidi="ar-AE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 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syajarīy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Laqab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 yang keluar dari lidah bagian teng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ah. Hurufnya yaitu</w:t>
            </w:r>
            <w:r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id-ID" w:eastAsia="id-ID" w:bidi="ar-AE"/>
              </w:rPr>
              <w:t xml:space="preserve"> </w:t>
            </w:r>
            <w:r w:rsidRPr="00376365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id-ID" w:eastAsia="id-ID" w:bidi="ar-AE"/>
              </w:rPr>
              <w:t>ج, ش, ي</w:t>
            </w:r>
            <w:r w:rsidRPr="00147A2F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id-ID" w:eastAsia="id-ID" w:bidi="ar-AE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Ap</w:t>
            </w:r>
            <w:r w:rsidR="00F04C14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 yang di maksud dengan makhraj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janbīy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ah?</w:t>
            </w:r>
            <w:r w:rsidRPr="00147A2F">
              <w:rPr>
                <w:rFonts w:asciiTheme="majorBidi" w:eastAsia="Times New Roman" w:hAnsiTheme="majorBidi" w:cstheme="majorBidi" w:hint="cs"/>
                <w:i/>
                <w:iCs/>
                <w:sz w:val="24"/>
                <w:szCs w:val="24"/>
                <w:rtl/>
                <w:lang w:val="sv-SE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Laqab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 yang keluar dari tepi lidah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. Hurufnya yaitu dhod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Apa yang dimaksud dengan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na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’ī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yyah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? Sebutkan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F04C14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Laq</w:t>
            </w: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US" w:eastAsia="id-ID"/>
              </w:rPr>
              <w:t>a</w:t>
            </w:r>
            <w:r w:rsidR="00292330"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b</w:t>
            </w:r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huruf yang makhrajnya dekat dengan langit-langit mulut atas bagian depan. Hurufnya ta’, dal, tha’.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li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ts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awī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Sebutkan huruf-hurufnya!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Laqab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huruf yang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makhrajnya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ekat dengan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gusi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. Huruf-hurufnya yaitu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Dha’, dzal dan tsa’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Apakah yang disebut dengan 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laqab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 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asalī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yah</w:t>
            </w:r>
            <w:r w:rsidR="00F04C14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  <w:proofErr w:type="gramStart"/>
            <w:r w:rsidR="00F04C14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gramEnd"/>
            <w:r w:rsidR="00F04C14">
              <w:rPr>
                <w:rFonts w:asciiTheme="majorBidi" w:hAnsiTheme="majorBidi" w:cstheme="majorBidi"/>
                <w:sz w:val="24"/>
                <w:szCs w:val="24"/>
              </w:rPr>
              <w:t xml:space="preserve"> huruf-hurufnya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F04C14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Laq</w:t>
            </w: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a</w:t>
            </w:r>
            <w:r w:rsidR="00292330"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b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huruf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keluar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lidah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bagian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depan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hurufnya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tiga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yaitu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shad,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zay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proofErr w:type="spell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sin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dzalqī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huruf-hurufnya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Laqab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 yang keluar dari ujung lidah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. Hurufnya yaitu lam, nun, ra’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Apa yang dimaksud denga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yafa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w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yah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?.Sebutkan huruf-hurufnya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Laqab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huruf yang keluar dari bibir. Hurufnya yaitu mim, ba’, wawu dan fa’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Apa yang dimaksud dengan sifat huruf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sifat adalah suatu keadaan yang melekat pada sesuatu yang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lastRenderedPageBreak/>
              <w:t xml:space="preserve">lain. Sedangkan menurut istilah adalah tatacara yang menjabarkan keadaan huruf ketika diucapkan sesuai </w:t>
            </w: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, seperti nafas tertahan, suara terlepas, dan lain sebagainya. (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Taufīq al-raḥmān fī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</w:t>
            </w:r>
            <w:r w:rsidR="00B9156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tajwīd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Al-Qur’an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: 28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Berdasarkan melekat tidaknya pada huruf, terbagi berapakah sifat huruf </w:t>
            </w:r>
            <w:proofErr w:type="gramStart"/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itu ?</w:t>
            </w:r>
            <w:proofErr w:type="gramEnd"/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</w:t>
            </w:r>
            <w:proofErr w:type="gramStart"/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Sebutkan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Terbagi menjadi dua, yaitu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sifat dzā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tiyah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dan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sifat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‘āridl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y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Dalam bab sifat al-huruf, ada istilah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sifat dzā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tiyah.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Apa yang dimaksud dengan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sifat dz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tiyah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Sifat yang senantiasa melekat kepada huruf dan sama sekali tidak bisa dipisahkan dari huruf tersebut, baik huruf tersebut sukun atau berharakat dengan harakat apapun saja.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Dalam bab sifat al-huruf, ada istilah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sifat </w:t>
            </w:r>
            <w:r w:rsidR="009A083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‘ā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ridl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y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.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Apa yang dimaksud dengan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sifat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‘āridl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y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Sifat yang tidak melekat terhadap huruf, sehingga bisa terpisah dari huruf</w:t>
            </w:r>
          </w:p>
        </w:tc>
      </w:tr>
      <w:tr w:rsidR="007657ED" w:rsidRPr="00F04C14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Sifat </w:t>
            </w: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dz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ā</w:t>
            </w:r>
            <w:r w:rsidRP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tiyah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huruf terbagi menjadi dua, yaitu sifat yang berlawanan dan sifat yang tidak berlawanan. Sebutkan sifat-sifat huruf yang berlawanan 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Jahr lawan dari hams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Syiddah lawan dari rikhwah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Isti’l</w:t>
            </w:r>
            <w:r w:rsidR="00F04C14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ā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’ lawan dari istif</w:t>
            </w:r>
            <w:r w:rsidR="00F04C14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ā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l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I</w:t>
            </w:r>
            <w:r w:rsidRPr="00AF39B2">
              <w:rPr>
                <w:rFonts w:asciiTheme="majorBidi" w:hAnsiTheme="majorBidi" w:cstheme="majorBidi"/>
                <w:sz w:val="24"/>
                <w:szCs w:val="24"/>
              </w:rPr>
              <w:t>ţ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b</w:t>
            </w:r>
            <w:r w:rsidR="00F04C14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ā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q lawan dari infit</w:t>
            </w:r>
            <w:r w:rsidR="00F04C14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āḥ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6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Idzl</w:t>
            </w:r>
            <w:r w:rsidR="00F04C14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ā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q lawan dari ishm</w:t>
            </w:r>
            <w:r w:rsidR="00F04C14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ā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Sifat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dzā</w:t>
            </w:r>
            <w:r w:rsidR="00292330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tiyah</w:t>
            </w:r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huruf terbagi menjadi dua, yaitu sifat yang berlawanan dan sifat yang tidak berlawanan. Sebutkan sifat-sifat yang tidak </w:t>
            </w:r>
            <w:proofErr w:type="gramStart"/>
            <w:r w:rsidR="00292330"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berlawanan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Shafī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r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Qalqalah</w:t>
            </w:r>
          </w:p>
          <w:p w:rsidR="00292330" w:rsidRPr="00147A2F" w:rsidRDefault="00867C83" w:rsidP="009E4198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Inḥirā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f</w:t>
            </w:r>
          </w:p>
          <w:p w:rsidR="00292330" w:rsidRPr="00147A2F" w:rsidRDefault="00867C83" w:rsidP="009E4198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Takrī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r</w:t>
            </w:r>
          </w:p>
          <w:p w:rsidR="00292330" w:rsidRPr="00147A2F" w:rsidRDefault="00867C83" w:rsidP="009E4198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Tafasysyī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I</w:t>
            </w:r>
            <w:r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sti</w:t>
            </w:r>
            <w:r w:rsidRPr="00AF39B2">
              <w:rPr>
                <w:rFonts w:asciiTheme="majorBidi" w:hAnsiTheme="majorBidi" w:cstheme="majorBidi"/>
                <w:sz w:val="24"/>
                <w:szCs w:val="24"/>
              </w:rPr>
              <w:t>ţ</w:t>
            </w:r>
            <w:r w:rsidR="00867C83">
              <w:rPr>
                <w:rFonts w:ascii="Times New Roman" w:hAnsi="Times New Roman" w:cs="Times New Roman"/>
                <w:sz w:val="24"/>
                <w:szCs w:val="24"/>
                <w:lang w:eastAsia="id-ID"/>
              </w:rPr>
              <w:t>ā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lah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lastRenderedPageBreak/>
              <w:t>Al-layn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Ghunnah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sifat huruf yang tergolong dalam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al-shifāt al-qawī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yah</w:t>
            </w:r>
            <w:r w:rsid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Sebutkan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sebelas, yaitu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jahr, syiddah, ist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i’lā’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,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Iţbāq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, shafī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r, qalqalah,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id-ID"/>
              </w:rPr>
              <w:t>nḥirāf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,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takrīr, tafasysyī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,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istiţā</w:t>
            </w:r>
            <w:r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lah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, dan ghunnah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sifat huruf yang tergolong dalam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al-shifāt al-dla’ī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fah</w:t>
            </w:r>
            <w:r w:rsid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Sebutkan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enam, yaitu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hams, rikhwah,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istifāl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, 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infitāḥ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, al-layn, dan khafā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’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Berdasarkan kuat tidaknya sifat yang dimiliki, huruf hijaiyah t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erbagi menjadi berapa? Sebutkan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!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Terbagi menjadi lima, yaitu :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9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>Huruf yang semua sifatnya kuat, yaitu huruf tha’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9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>Huruf yang rata-rata sifatnya kuat, yaitu huruf ba’, jim, dal, ra’, shad, dlad, dha’, qaf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9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>Huruf yang rata-rata sifatnya lemah, yaitu ta’, kha’, dzal, zay, sin, syin, ain, kaf, wawu dan ya’ yng tidak termasuk huruf mad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9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>Huruf yang seimbang antara sifat yang kuat dengan sifat yang lemah, yaitu hamzah, ghain, lam, nun, mim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9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 xml:space="preserve">Huruf yang semua sifatnya lemah, yaitu tsa’, ha’, fa’, al-ha’, dan huruf-huruf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mad</w:t>
            </w:r>
          </w:p>
          <w:p w:rsidR="00292330" w:rsidRPr="00147A2F" w:rsidRDefault="00292330" w:rsidP="009E4198">
            <w:pPr>
              <w:spacing w:after="0" w:line="360" w:lineRule="auto"/>
              <w:ind w:left="99"/>
              <w:jc w:val="both"/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(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Taufīq al-raḥmān fī</w:t>
            </w:r>
            <w:r w:rsidR="00867C83"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tajwīd</w:t>
            </w:r>
            <w:r w:rsidR="00867C83"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Al-Qur’an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: 41-42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Apa faidah mengetahui sifat-sifat huruf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Dapat membedakan huruf-huruf yang makhrajnya sama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Dapat mengetahui huruf yang kuat dan yang lemah, sehingga bisa mengetahui huruf yang boleh di</w:t>
            </w:r>
            <w:r w:rsidR="00867C83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i</w:t>
            </w:r>
            <w:r w:rsidR="00B9156C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dghām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kan dan yang tidak boleh di</w:t>
            </w:r>
            <w:r w:rsidR="00867C83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i</w:t>
            </w:r>
            <w:r w:rsidR="00B9156C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dghām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 xml:space="preserve">kan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eastAsia="id-ID"/>
              </w:rPr>
              <w:t>Memperbagus pengucapan huruf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sifat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al-hams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al-hams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berarti samar. Sedangkan menurut istilah adalah terlepasnya nafas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ketika me</w:t>
            </w:r>
            <w:proofErr w:type="spellStart"/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ngucap</w:t>
            </w:r>
            <w:proofErr w:type="spellEnd"/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kan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huruf karena lemahnya sandaran huruf pada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huruf yang bersifat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hams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Sebutkan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Ada sepuluh terkumpul dalam kalimat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32"/>
                <w:szCs w:val="32"/>
                <w:lang w:val="sv-SE" w:eastAsia="id-ID"/>
              </w:rPr>
            </w:pPr>
            <w:r w:rsidRPr="00147A2F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فحثه شخص سكت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sifat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al-jahr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al-jahr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berarti tampak atau terang. Sedangkan menurut istilah adalah tertahannya nafas ketika mengucapkan huruf karena kuatnya sandaran huruf pada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huruf yang bersifat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al-jahr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 Sebutkan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32"/>
                <w:szCs w:val="32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Ada sembilan belas terkumpul dalam kalimat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="Traditional Arabic" w:eastAsia="Times New Roman" w:hAnsi="Traditional Arabic" w:cs="Traditional Arabic"/>
                <w:sz w:val="32"/>
                <w:szCs w:val="32"/>
                <w:lang w:val="en-US" w:eastAsia="id-ID"/>
              </w:rPr>
            </w:pPr>
            <w:r w:rsidRPr="00147A2F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val="sv-SE" w:eastAsia="id-ID"/>
              </w:rPr>
              <w:t>عَظِّمْ وَزْنَ قَارِئٍ ذِي غَضِّ جَدٍّ طَلَبَ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-syiddah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147A2F">
              <w:rPr>
                <w:rFonts w:ascii="Traditional Arabic" w:eastAsia="Times New Roman" w:hAnsi="Traditional Arabic" w:cs="Traditional Arabic"/>
                <w:sz w:val="32"/>
                <w:szCs w:val="32"/>
                <w:lang w:val="sv-SE" w:eastAsia="id-ID"/>
              </w:rPr>
              <w:t>(</w:t>
            </w:r>
            <w:r w:rsidRPr="00147A2F">
              <w:rPr>
                <w:rFonts w:ascii="Traditional Arabic" w:eastAsia="Times New Roman" w:hAnsi="Traditional Arabic" w:cs="Traditional Arabic" w:hint="cs"/>
                <w:sz w:val="32"/>
                <w:szCs w:val="32"/>
                <w:rtl/>
                <w:lang w:val="sv-SE" w:eastAsia="id-ID"/>
              </w:rPr>
              <w:t>(</w:t>
            </w:r>
            <w:r w:rsidRPr="00147A2F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eastAsia="id-ID"/>
              </w:rPr>
              <w:t>الشدة</w:t>
            </w:r>
            <w:r w:rsidRPr="00147A2F">
              <w:rPr>
                <w:rFonts w:ascii="Traditional Arabic" w:eastAsia="Times New Roman" w:hAnsi="Traditional Arabic" w:cs="Traditional Arabic"/>
                <w:sz w:val="32"/>
                <w:szCs w:val="32"/>
                <w:lang w:val="sv-SE" w:eastAsia="id-ID"/>
              </w:rPr>
              <w:t>?.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Secara bahasa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 al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-syiddah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berarti kuat. Sedangkan menurut istilah adalah tertahannya suara ketika mengucapkan huruf karena kuatnya sandaran huruf pada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huruf-huruf yang bersifat 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-syiddah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867C83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="Traditional Arabic" w:hAnsi="Traditional Arabic" w:cs="Traditional Arabic"/>
                <w:i/>
                <w:sz w:val="32"/>
                <w:szCs w:val="32"/>
                <w:lang w:bidi="ar-IQ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Ada delapan terkumpul dalam kalimat :</w:t>
            </w:r>
          </w:p>
          <w:p w:rsidR="00292330" w:rsidRPr="00147A2F" w:rsidRDefault="006B4536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i/>
                <w:sz w:val="32"/>
                <w:szCs w:val="32"/>
                <w:rtl/>
                <w:lang w:bidi="ar-IQ"/>
              </w:rPr>
              <w:t>أ</w:t>
            </w:r>
            <w:r w:rsidR="00292330" w:rsidRPr="00147A2F">
              <w:rPr>
                <w:rFonts w:ascii="Traditional Arabic" w:hAnsi="Traditional Arabic" w:cs="Traditional Arabic" w:hint="cs"/>
                <w:i/>
                <w:sz w:val="32"/>
                <w:szCs w:val="32"/>
                <w:rtl/>
                <w:lang w:bidi="ar-IQ"/>
              </w:rPr>
              <w:t>جد قط بكت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-rikhwah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-rikhwah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berarti lunak. Sedangkan menurut istilah adalah terlepasnya suara bersama huruf ketika huruf itu ducapkan, karena lemahnya sandaran huruf pada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huruf-huruf yang bersifat 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-rikhwah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867C83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="Traditional Arabic" w:hAnsi="Traditional Arabic" w:cs="Traditional Arabic"/>
                <w:i/>
                <w:sz w:val="32"/>
                <w:szCs w:val="32"/>
                <w:lang w:bidi="ar-IQ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Ada enam belas terkumpul dalam kalimat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i/>
                <w:sz w:val="32"/>
                <w:szCs w:val="32"/>
                <w:rtl/>
                <w:lang w:bidi="ar-IQ"/>
              </w:rPr>
              <w:t>خُذْ غِثَّ حَظٍّ فُضَّ شَوْصَ زِيِّ ساهٍ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Tawass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uṭ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atau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bainī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yyah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adalah nama sifat</w:t>
            </w:r>
            <w:r w:rsidR="00867C83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yang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terdapat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di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antara dua sifat yang saling berlawanan. Di antara sifat apakah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</w:t>
            </w:r>
            <w:r w:rsidR="00867C83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awass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uṭ</w:t>
            </w:r>
            <w:r w:rsidR="00867C83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atau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bainī</w:t>
            </w:r>
            <w:r w:rsidR="00867C83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yyah</w:t>
            </w:r>
            <w:r w:rsidR="00867C83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itu berada?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Rikhwah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syiddah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awassuṭ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awassu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ṭ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berarti tengah-tengah. Sedangkan menurut istilah adalah suara antara tertahan dan terlepas ketika mengucapkan huruf.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Sebutkan huruf-huruf yang bersifat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</w:t>
            </w:r>
            <w:r w:rsidR="00867C83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awass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uṭ</w:t>
            </w:r>
            <w:r w:rsidR="00867C83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atau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bainī</w:t>
            </w:r>
            <w:r w:rsidR="00867C83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yyah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sv-SE" w:eastAsia="id-ID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i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/>
                <w:i/>
                <w:sz w:val="32"/>
                <w:szCs w:val="32"/>
                <w:rtl/>
              </w:rPr>
              <w:t>لن عمر(ل ن ع م ر)</w:t>
            </w:r>
            <w:r w:rsidRPr="00147A2F">
              <w:rPr>
                <w:rFonts w:ascii="Traditional Arabic" w:hAnsi="Traditional Arabic" w:cs="Traditional Arabic"/>
                <w:i/>
                <w:w w:val="105"/>
                <w:sz w:val="32"/>
                <w:szCs w:val="32"/>
                <w:rtl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Apa perbedaan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syiddah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dan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al-jahr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Syiddah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adalah tertahannya suara ketika huruf-huruf itu dilafalkan.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Sedangkan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a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l-jahru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adalah tertahannya nafas ketika huruf-huruf itu dilafalkan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sti’lā’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sti’lā’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adalah naik atau terangkat. Sedangkan menurut istilah adalah terangkat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atau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naiknya lidah ke langit-langit mulut ketika huruf-huruf itu diucapkan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Sebutkan huruf-huruf yang bersifat </w:t>
            </w:r>
            <w:r w:rsidR="00867C83"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isti’lā’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sv-SE" w:eastAsia="id-ID"/>
              </w:rPr>
              <w:t xml:space="preserve">                              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/>
                <w:i/>
                <w:w w:val="95"/>
                <w:sz w:val="32"/>
                <w:szCs w:val="32"/>
                <w:rtl/>
              </w:rPr>
              <w:t>ﺥ</w:t>
            </w:r>
            <w:r w:rsidRPr="00147A2F">
              <w:rPr>
                <w:rFonts w:ascii="Traditional Arabic" w:hAnsi="Traditional Arabic" w:cs="Traditional Arabic"/>
                <w:i/>
                <w:spacing w:val="45"/>
                <w:w w:val="95"/>
                <w:sz w:val="32"/>
                <w:szCs w:val="32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i/>
                <w:w w:val="95"/>
                <w:sz w:val="32"/>
                <w:szCs w:val="32"/>
                <w:rtl/>
              </w:rPr>
              <w:t>ﺺ</w:t>
            </w:r>
            <w:r w:rsidRPr="00147A2F">
              <w:rPr>
                <w:rFonts w:ascii="Traditional Arabic" w:hAnsi="Traditional Arabic" w:cs="Traditional Arabic"/>
                <w:i/>
                <w:spacing w:val="-14"/>
                <w:w w:val="95"/>
                <w:sz w:val="32"/>
                <w:szCs w:val="32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i/>
                <w:w w:val="95"/>
                <w:sz w:val="32"/>
                <w:szCs w:val="32"/>
                <w:rtl/>
              </w:rPr>
              <w:t>ﺽ</w:t>
            </w:r>
            <w:r w:rsidRPr="00147A2F">
              <w:rPr>
                <w:rFonts w:ascii="Traditional Arabic" w:hAnsi="Traditional Arabic" w:cs="Traditional Arabic"/>
                <w:i/>
                <w:spacing w:val="44"/>
                <w:w w:val="95"/>
                <w:sz w:val="32"/>
                <w:szCs w:val="32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i/>
                <w:w w:val="95"/>
                <w:sz w:val="32"/>
                <w:szCs w:val="32"/>
                <w:rtl/>
              </w:rPr>
              <w:t>ﻍ</w:t>
            </w:r>
            <w:r w:rsidRPr="00147A2F">
              <w:rPr>
                <w:rFonts w:ascii="Traditional Arabic" w:hAnsi="Traditional Arabic" w:cs="Traditional Arabic"/>
                <w:i/>
                <w:spacing w:val="44"/>
                <w:w w:val="95"/>
                <w:sz w:val="32"/>
                <w:szCs w:val="32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i/>
                <w:w w:val="95"/>
                <w:sz w:val="32"/>
                <w:szCs w:val="32"/>
                <w:rtl/>
              </w:rPr>
              <w:t>ﻄ</w:t>
            </w:r>
            <w:r w:rsidRPr="00147A2F">
              <w:rPr>
                <w:rFonts w:ascii="Traditional Arabic" w:hAnsi="Traditional Arabic" w:cs="Traditional Arabic"/>
                <w:i/>
                <w:spacing w:val="43"/>
                <w:w w:val="95"/>
                <w:sz w:val="32"/>
                <w:szCs w:val="32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i/>
                <w:w w:val="95"/>
                <w:sz w:val="32"/>
                <w:szCs w:val="32"/>
                <w:rtl/>
              </w:rPr>
              <w:t>ﻖ</w:t>
            </w:r>
            <w:r w:rsidRPr="00147A2F">
              <w:rPr>
                <w:rFonts w:ascii="Traditional Arabic" w:hAnsi="Traditional Arabic" w:cs="Traditional Arabic"/>
                <w:i/>
                <w:spacing w:val="-14"/>
                <w:w w:val="95"/>
                <w:sz w:val="32"/>
                <w:szCs w:val="32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i/>
                <w:w w:val="95"/>
                <w:sz w:val="32"/>
                <w:szCs w:val="32"/>
                <w:rtl/>
              </w:rPr>
              <w:t>ﻈ</w:t>
            </w:r>
            <w:r w:rsidRPr="00147A2F">
              <w:rPr>
                <w:rFonts w:ascii="Traditional Arabic" w:hAnsi="Traditional Arabic" w:cs="Traditional Arabic"/>
                <w:i/>
                <w:w w:val="95"/>
                <w:sz w:val="32"/>
                <w:szCs w:val="32"/>
              </w:rPr>
              <w:t xml:space="preserve"> </w:t>
            </w:r>
            <w:r w:rsidRPr="00147A2F">
              <w:rPr>
                <w:rFonts w:ascii="Traditional Arabic" w:hAnsi="Traditional Arabic" w:cs="Traditional Arabic" w:hint="cs"/>
                <w:i/>
                <w:w w:val="95"/>
                <w:sz w:val="32"/>
                <w:szCs w:val="32"/>
                <w:rtl/>
                <w:lang w:bidi="ar-IQ"/>
              </w:rPr>
              <w:t>(خص ضغط قظ)</w:t>
            </w:r>
          </w:p>
        </w:tc>
      </w:tr>
      <w:tr w:rsidR="007657ED" w:rsidRPr="00147A2F" w:rsidTr="009E4198">
        <w:tc>
          <w:tcPr>
            <w:tcW w:w="365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istifāl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</w:tcPr>
          <w:p w:rsidR="00292330" w:rsidRPr="00147A2F" w:rsidRDefault="00292330" w:rsidP="009E4198">
            <w:pPr>
              <w:spacing w:line="360" w:lineRule="auto"/>
              <w:ind w:left="9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istifāl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 berarti turun. Sedangkan menurut istilah adalah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turunnya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lidah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en-US" w:eastAsia="id-ID"/>
              </w:rPr>
              <w:t>ke dasar mulut ketika mengucapkan huruf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.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huruf-huruf yang bersifat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istifāl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867C83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="Traditional Arabic" w:hAnsi="Traditional Arabic" w:cs="Traditional Arabic"/>
                <w:i/>
                <w:sz w:val="32"/>
                <w:szCs w:val="32"/>
                <w:lang w:bidi="ar-IQ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Ada dua puluh dua terkumpul dalam kalimat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i/>
                <w:sz w:val="32"/>
                <w:szCs w:val="32"/>
                <w:rtl/>
                <w:lang w:bidi="ar-IQ"/>
              </w:rPr>
              <w:t>ثَبَتَ عِزُّ مَنْ يُجَوِّدُ حَرْفَهُ إِذْ سَلَّ شَكَا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</w:t>
            </w:r>
            <w:r w:rsid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yang dimaksud dengan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al- 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ţbāq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menurut bahasa dan istilah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Menurut bahasa adalah melekat (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al-ilshā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q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) </w:t>
            </w:r>
          </w:p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Menurut istilah yaitu lidah melekat pada langit-langit mulut ketika mengucapkan huruf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 huruf</w:t>
            </w:r>
            <w:r w:rsidR="00867C83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-huruf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yang memiliki sifat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ţbāq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Shad, Dlad, Tha’, Z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ha’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arti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infitāḥ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menurut bahasa dan istilah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Menurut bahasa yaitu terlepas atau terbuka (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al-i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nfirā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q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). Menurut istilah yaitu lidah merenggang dari langit-langit mulut ketika mengucapkan huruf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huruf-huruf yang bersifat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infitāḥ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867C83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="Traditional Arabic" w:hAnsi="Traditional Arabic" w:cs="Traditional Arabic"/>
                <w:i/>
                <w:sz w:val="32"/>
                <w:szCs w:val="32"/>
                <w:lang w:bidi="ar-IQ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Ada dua puluh lima terkumpul dalam kalimat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i/>
                <w:sz w:val="32"/>
                <w:szCs w:val="32"/>
                <w:rtl/>
                <w:lang w:bidi="ar-IQ"/>
              </w:rPr>
              <w:t>مَنْ أَخَذَ وِجْدَ سَعَةٍ فَزَكَّى حَقَّ لَهُ شُرْبُ غَيْثٍ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idzlāq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idzlāq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berarti ujung. Sedangkan menurut istilah adalah huruf-huruf yang keluar dari ujung lidah atau ujung bibir sehingga cepat terucapkan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Sebutkan huruf-huruf yang memiliki sifat 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al-idzlā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q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F85A32" w:rsidRDefault="00292330" w:rsidP="009E4198">
            <w:pPr>
              <w:bidi/>
              <w:spacing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F85A32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val="sv-SE" w:eastAsia="id-ID"/>
              </w:rPr>
              <w:t>فر من لب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yang dimaksud dengan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ishmāt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Secara bahasa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ishmāt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adalah menahan atau diam. Sedangkan menurut istilah adalah huruf yang agak berat dan tidak dapat dilafadzkan dengan cepat karena makhrojnya tidak berada di ujung lidah atau ujung bibir.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Ada berapakah huruf-huruf yang bersifat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</w:t>
            </w:r>
            <w:r w:rsidR="00F04C14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ishmāt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  <w:r w:rsidRPr="00867C83">
              <w:rPr>
                <w:rFonts w:asciiTheme="majorBidi" w:eastAsia="Times New Roman" w:hAnsiTheme="majorBidi" w:cstheme="majorBidi" w:hint="cs"/>
                <w:sz w:val="24"/>
                <w:szCs w:val="24"/>
                <w:rtl/>
                <w:lang w:val="sv-SE" w:eastAsia="id-ID"/>
              </w:rPr>
              <w:t xml:space="preserve"> 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="Traditional Arabic" w:hAnsi="Traditional Arabic" w:cs="Traditional Arabic"/>
                <w:i/>
                <w:sz w:val="32"/>
                <w:szCs w:val="32"/>
                <w:lang w:bidi="ar-IQ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Ada dua puluh tiga terkumpul dalam kalimat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="Traditional Arabic" w:hAnsi="Traditional Arabic" w:cs="Traditional Arabic" w:hint="cs"/>
                <w:i/>
                <w:sz w:val="32"/>
                <w:szCs w:val="32"/>
                <w:rtl/>
                <w:lang w:bidi="ar-IQ"/>
              </w:rPr>
              <w:t>جُزْ غِشَّ سَاخِطٍ صِدْ ثِقَةً إِذْ وَعْظُهُ يَحُضُّكَ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antara sifat huruf adalah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takrī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Apa yang dimaksud dengan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takrī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apa hurufnya?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Secara bahasa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takrī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berarti mengulang. Sedangkan menurut istilah adalah bergetarnya ujung lidah ketika mengucapkan huruf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. 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>urufnya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 xml:space="preserve"> yaitu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ra’.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Di antara sifat huruf adalah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tafasysyī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. </w:t>
            </w:r>
            <w:proofErr w:type="gramStart"/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>apa</w:t>
            </w:r>
            <w:proofErr w:type="gramEnd"/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yang dimaksud dengan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tafas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syī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dan apa hurufnya?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Secara bahasa </w:t>
            </w:r>
            <w:r w:rsid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tafassyī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berarti meluas atau tersebar. Sedangkan menurut istilah adalah meratanya angin dalam mulut ketika mengucapkan huruf. Hurufnya Syin.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Setiap huruf sedikitnya mempunyai lima sifat dan terbanyak tujuh sifat. Huruf apakah yang mempunyai tujuh sifat?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Huruf ra’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arti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al-inḥirā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menurut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bahasa</w:t>
            </w:r>
            <w:r w:rsidRPr="00147A2F">
              <w:rPr>
                <w:rFonts w:asciiTheme="majorBidi" w:hAnsiTheme="majorBidi" w:cstheme="majorBidi"/>
                <w:spacing w:val="-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istilah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?.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Menurut bahasa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yaitu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condong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edang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menurut istilah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yaitu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condongnya huruf dari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makhrajnya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sendiri ke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makhraj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lain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Sebutkan huruf-huruf yang bersifat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al-inḥirā</w:t>
            </w:r>
            <w:r w:rsidR="00867C83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id-ID"/>
              </w:rPr>
              <w:t>ل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dan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id-ID"/>
              </w:rPr>
              <w:t xml:space="preserve">ر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(Lam, Ra)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Sifat huruf yang memanjangkan suara dari permulaan tepi lidah sampai ujung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lidah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disebut apa?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istiţā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Apakah nama sifat huruf yang tidak berlawanan yang dimiliki huruf dlad?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istiţā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867C83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Apa </w:t>
            </w:r>
            <w:r w:rsidR="00867C83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yang dimaksud dengan </w:t>
            </w:r>
            <w:r w:rsidRPr="00867C83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sifat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al-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shafī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r</w:t>
            </w:r>
            <w:r w:rsidRPr="00867C83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menurut bahasa dan istilah?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867C83"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Menurut bahasa yaitu siul atau seruit.</w:t>
            </w:r>
          </w:p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867C83">
              <w:rPr>
                <w:rFonts w:asciiTheme="majorBidi" w:hAnsiTheme="majorBidi" w:cstheme="majorBidi"/>
                <w:sz w:val="24"/>
                <w:szCs w:val="24"/>
                <w:lang w:val="sv-SE"/>
              </w:rPr>
              <w:t>Menurut istilah yaitu huruf-huruf yang apabila dilafalkan keluar suara atau seruit bagaikan siul burung, lebah, atau belalang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Sebutkan h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uruf huruf yang bersifat 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al-shafīr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 xml:space="preserve">Zai, Sin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dan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Shad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Apa arti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qalqalah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menurut bahasa dan istilah?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Menurut bahasa artinya bergoncang (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al-idlṭirā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b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)</w:t>
            </w:r>
          </w:p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</w:pP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Menurut istilah  terjadinya  goncangan  pada  </w:t>
            </w:r>
            <w:r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makhraj</w:t>
            </w:r>
            <w:r w:rsidRP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 sehingga  terdengar pantulan suara yang kuat ketika mengucapkan huruf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Batang" w:hAnsiTheme="majorBidi" w:cstheme="majorBidi"/>
                <w:sz w:val="24"/>
                <w:szCs w:val="24"/>
                <w:lang w:bidi="ar-EG"/>
              </w:rPr>
              <w:t xml:space="preserve">Terbagi berapakah </w:t>
            </w:r>
            <w:r w:rsidRPr="00867C83">
              <w:rPr>
                <w:rFonts w:asciiTheme="majorBidi" w:eastAsia="Batang" w:hAnsiTheme="majorBidi" w:cstheme="majorBidi"/>
                <w:i/>
                <w:iCs/>
                <w:sz w:val="24"/>
                <w:szCs w:val="24"/>
                <w:lang w:bidi="ar-EG"/>
              </w:rPr>
              <w:t>qalqalah</w:t>
            </w:r>
            <w:r w:rsidRPr="00147A2F">
              <w:rPr>
                <w:rFonts w:asciiTheme="majorBidi" w:eastAsia="Batang" w:hAnsiTheme="majorBidi" w:cstheme="majorBidi"/>
                <w:sz w:val="24"/>
                <w:szCs w:val="24"/>
                <w:lang w:bidi="ar-EG"/>
              </w:rPr>
              <w:t xml:space="preserve"> itu? 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67C83">
              <w:rPr>
                <w:rFonts w:asciiTheme="majorBidi" w:eastAsia="Batang" w:hAnsiTheme="majorBidi" w:cstheme="majorBidi"/>
                <w:i/>
                <w:iCs/>
                <w:sz w:val="24"/>
                <w:szCs w:val="24"/>
                <w:lang w:bidi="ar-EG"/>
              </w:rPr>
              <w:t>Qalqalah</w:t>
            </w:r>
            <w:r w:rsidRPr="00147A2F">
              <w:rPr>
                <w:rFonts w:asciiTheme="majorBidi" w:eastAsia="Batang" w:hAnsiTheme="majorBidi" w:cstheme="majorBidi"/>
                <w:sz w:val="24"/>
                <w:szCs w:val="24"/>
                <w:lang w:bidi="ar-EG"/>
              </w:rPr>
              <w:t xml:space="preserve"> terbagi dua : </w:t>
            </w:r>
            <w:r w:rsidR="00867C83">
              <w:rPr>
                <w:rFonts w:asciiTheme="majorBidi" w:eastAsia="Batang" w:hAnsiTheme="majorBidi" w:cstheme="majorBidi"/>
                <w:i/>
                <w:iCs/>
                <w:sz w:val="24"/>
                <w:szCs w:val="24"/>
                <w:lang w:bidi="ar-EG"/>
              </w:rPr>
              <w:t>Qalqalah kubrā</w:t>
            </w:r>
            <w:r w:rsidRPr="00147A2F">
              <w:rPr>
                <w:rFonts w:asciiTheme="majorBidi" w:eastAsia="Batang" w:hAnsiTheme="majorBidi" w:cstheme="majorBidi"/>
                <w:sz w:val="24"/>
                <w:szCs w:val="24"/>
                <w:lang w:bidi="ar-EG"/>
              </w:rPr>
              <w:t xml:space="preserve"> dan </w:t>
            </w:r>
            <w:r w:rsidR="00867C83">
              <w:rPr>
                <w:rFonts w:asciiTheme="majorBidi" w:eastAsia="Batang" w:hAnsiTheme="majorBidi" w:cstheme="majorBidi"/>
                <w:i/>
                <w:iCs/>
                <w:sz w:val="24"/>
                <w:szCs w:val="24"/>
                <w:lang w:bidi="ar-EG"/>
              </w:rPr>
              <w:t>shughrā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 berapakah tingkatan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qalqalah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marā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tib al-qalqalah</w:t>
            </w:r>
            <w:proofErr w:type="gramStart"/>
            <w:r w:rsidR="00867C83">
              <w:rPr>
                <w:rFonts w:asciiTheme="majorBidi" w:hAnsiTheme="majorBidi" w:cstheme="majorBidi"/>
                <w:sz w:val="24"/>
                <w:szCs w:val="24"/>
              </w:rPr>
              <w:t>) ?</w:t>
            </w:r>
            <w:proofErr w:type="gramEnd"/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 Sebutkan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 huruf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qalqalah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bertasydid, seperti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37636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الحق</w:t>
            </w:r>
            <w:r w:rsidRPr="00376365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 huruf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qalqalah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sukun, seperti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37636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وعيد-شديد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Huruf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qalqalah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sukun, seperti </w:t>
            </w:r>
            <w:r w:rsidRPr="00376365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افتطمعون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pa yang dimaksud dengan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al-layn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Secara bahasa berarti lunak. Sedangkan menurut istilah adalah mengeluarkan huruf secara lunak tanp</w:t>
            </w:r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a paksaan.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Al-l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ayn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ini merupakan sifat dari huruf wawu atau ya’ sukun dan berada setelah harakat fathah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pa yang dimaksud dengan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ghunnah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Dengung yang enak dalam hidung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lima sifat huruf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yang dimiliki oleh huruf alif.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lima sifat huruf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yang dimiliki oleh huruf hamzah.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al-syiddah,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enam sifat huruf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dimiliki oleh huruf ba’.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enam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al-syiddah,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idzlāq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al-qalqalah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lima sifat huruf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dimiliki oleh huruf ta’.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al-hams, al-syiddah,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D31150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D31150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lima sifat huruf yang dimiliki oleh huruf tsa’.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utkan lima sifat huruf tersebut</w:t>
            </w: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D31150" w:rsidTr="009E4198">
        <w:tc>
          <w:tcPr>
            <w:tcW w:w="365" w:type="pct"/>
            <w:vMerge/>
          </w:tcPr>
          <w:p w:rsidR="00292330" w:rsidRPr="00D31150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D31150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D31150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al-hams,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istifāl</w:t>
            </w:r>
            <w:r w:rsidRPr="00D31150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infitāḥ</w:t>
            </w:r>
            <w:r w:rsidRPr="00D31150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ishmāt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 enam sifat huruf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yang dimiliki oleh huruf jim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S</w:t>
            </w: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ebutkan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enam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sifat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huruf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tersebut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al-syiddah,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al-qalqalah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 lima sifat huruf yang dimiliki oleh huruf ha’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( </w:t>
            </w:r>
            <w:r w:rsidRPr="00147A2F">
              <w:rPr>
                <w:rFonts w:asciiTheme="majorBidi" w:hAnsiTheme="majorBidi" w:cstheme="majorBidi"/>
                <w:sz w:val="24"/>
                <w:szCs w:val="24"/>
                <w:rtl/>
              </w:rPr>
              <w:t>ح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 ).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al-hams,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 lima sifat huruf </w:t>
            </w:r>
            <w:r w:rsidR="00867C83">
              <w:rPr>
                <w:rFonts w:asciiTheme="majorBidi" w:hAnsiTheme="majorBidi" w:cstheme="majorBidi"/>
                <w:sz w:val="24"/>
                <w:szCs w:val="24"/>
              </w:rPr>
              <w:t>yang dimiliki oleh huruf kha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’.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al-hams, al-rakhawah,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isti’lā’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D31150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D31150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enam sifat huruf yang dimiliki oleh huruf dal.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utkan enam sifat huruf tersebut</w:t>
            </w: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D31150" w:rsidTr="009E4198">
        <w:tc>
          <w:tcPr>
            <w:tcW w:w="365" w:type="pct"/>
            <w:vMerge/>
          </w:tcPr>
          <w:p w:rsidR="00292330" w:rsidRPr="00D31150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D31150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D31150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al-jahr, al-syiddah,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istifāl</w:t>
            </w:r>
            <w:r w:rsidRPr="00D31150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infitāḥ</w:t>
            </w:r>
            <w:r w:rsidRPr="00D31150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ishmāt</w:t>
            </w:r>
            <w:r w:rsidRPr="00D31150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dan al-qalqalah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D31150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D31150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D31150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 lima sifat huruf yang dimiliki oleh huru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f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dzal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ebutkan lima sifat huruf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D31150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 tujuh sifat huruf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yang dimiliki oleh huruf ra’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ebu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tkan tujuh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4B0152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4B015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al-jahr, at-tawassuth,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istifāl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infitāḥ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idzlāq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al-inhiraf, dan al-takrī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r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4B0152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 enam sifat huruf yang dimili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ki oleh huruf zay.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enam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al-shafī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</w:p>
        </w:tc>
      </w:tr>
      <w:tr w:rsidR="007657ED" w:rsidRPr="004B0152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4B015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enam sifat huruf yang dimiliki oleh huruf sin.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ebutkan enam sifat huruf terse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but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4B0152" w:rsidTr="009E4198">
        <w:tc>
          <w:tcPr>
            <w:tcW w:w="365" w:type="pct"/>
            <w:vMerge/>
          </w:tcPr>
          <w:p w:rsidR="00292330" w:rsidRPr="004B0152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4B015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al-hams,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istifāl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infitāḥ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ishmāt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dan al-shafī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r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enam sifat huruf yang dimiliki oleh huruf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syin.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enam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al-hams,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al-tafasysyī</w:t>
            </w:r>
          </w:p>
        </w:tc>
      </w:tr>
      <w:tr w:rsidR="007657ED" w:rsidRPr="004B0152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4B015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 enam sifat huruf yang dimiliki oleh huruf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sh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a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d.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utkan enam sifat huruf tersebut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4B0152" w:rsidTr="009E4198">
        <w:tc>
          <w:tcPr>
            <w:tcW w:w="365" w:type="pct"/>
            <w:vMerge/>
          </w:tcPr>
          <w:p w:rsidR="00292330" w:rsidRPr="004B0152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4B0152" w:rsidRDefault="00867C83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al-hams, al-rakhawah,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isti’lā’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iţbāq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ishmāt, dan al-shafī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r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4B0152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enam sifat huruf yang dimiliki oleh huruf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dlad.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ebutkan enam sifat huruf ters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al-rakhawah, al-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sti’lā’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ţbāq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istiţā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enam sifat hu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ruf yang dimiliki oleh huruf tha’.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enam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al-syiddah,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isti’lā’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iţbāq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al-qalqalah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 lima sifat huruf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yang dimiliki oleh huruf zha’.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al-rakhawah,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isti’lā’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iţbāq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4B0152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4B015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lima sifat huruf yang dimiliki oleh huruf ‘ain.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utkan lima sifat huruf tersebut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!</w:t>
            </w:r>
          </w:p>
        </w:tc>
      </w:tr>
      <w:tr w:rsidR="007657ED" w:rsidRPr="004B0152" w:rsidTr="009E4198">
        <w:tc>
          <w:tcPr>
            <w:tcW w:w="365" w:type="pct"/>
            <w:vMerge/>
          </w:tcPr>
          <w:p w:rsidR="00292330" w:rsidRPr="004B0152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4B015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al-jahr, al-tawassuth,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istifāl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infitāḥ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dan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ishmāt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 lima sifat huruf y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ang dimiliki oleh huruf ghain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S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al-jahr, al-rakhawah,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isti’lā’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lima sifat huruf yan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g dimiliki oleh huruf fa’.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al-hams,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idzlāq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enam sifat huruf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dimiliki oleh huruf qaf.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enam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al-syiddah,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isti’lā’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al-qalqalah</w:t>
            </w:r>
          </w:p>
        </w:tc>
      </w:tr>
      <w:tr w:rsidR="007657ED" w:rsidRPr="004B0152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4B015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lima sifat huruf yang dimiliki oleh huruf kaf.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ebutkan lima sifat huruf tersebut!</w:t>
            </w:r>
          </w:p>
        </w:tc>
      </w:tr>
      <w:tr w:rsidR="007657ED" w:rsidRPr="004B0152" w:rsidTr="009E4198">
        <w:tc>
          <w:tcPr>
            <w:tcW w:w="365" w:type="pct"/>
            <w:vMerge/>
          </w:tcPr>
          <w:p w:rsidR="00292330" w:rsidRPr="004B0152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4B0152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al-hams, al-syiddah,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istifāl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infitāḥ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4B0152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ishmāt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4B0152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4B0152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 enam sifat huruf</w:t>
            </w: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yang dimiliki oleh huruf lam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 S</w:t>
            </w:r>
            <w:r w:rsidRPr="004B0152">
              <w:rPr>
                <w:rFonts w:asciiTheme="majorBidi" w:hAnsiTheme="majorBidi" w:cstheme="majorBidi"/>
                <w:sz w:val="24"/>
                <w:szCs w:val="24"/>
                <w:lang w:val="id-ID"/>
              </w:rPr>
              <w:t>ebutkan 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nam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al-tawassuth,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idzlāq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al-in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ḥirā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lima sifat huruf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dimiliki oleh huruf mim.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al-tawassuth,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idzlāq</w:t>
            </w:r>
          </w:p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Sebagian ulama ada yang menambahkan satu sifat lagi, yaitu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ghunnah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lima sifat huruf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dimiliki oleh huruf nun.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al-tawassuth,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idzlāq</w:t>
            </w:r>
          </w:p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Sebagian ulama ada yang menambahkan satu sifat lagi, yaitu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ghunnah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 enam sifat huruf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yang dimiliki oleh huruf wawu.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ebutkan enam sifat huruf tersebut!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al-lin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lima sifat huruf yang dimiliki oleh huruf ha’ (</w:t>
            </w:r>
            <w:r w:rsidRPr="00147A2F">
              <w:rPr>
                <w:rFonts w:ascii="Traditional Arabic" w:hAnsi="Traditional Arabic" w:cs="Traditional Arabic" w:hint="cs"/>
                <w:i/>
                <w:sz w:val="32"/>
                <w:szCs w:val="32"/>
                <w:rtl/>
                <w:lang w:bidi="ar-IQ"/>
              </w:rPr>
              <w:t>ه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lima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al-hams,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 enam sifat huru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f yang dimiliki oleh huruf ya’. 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eb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utkan enam sifat huruf tersebut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al-jahr, al-rakhawah,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istifāl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infitāḥ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</w:t>
            </w:r>
            <w:r w:rsidR="00F04C14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ishmāt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 dan al-lain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A4080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A4080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A4080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A4080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A4080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Di antara sifat huruf yang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‘āridly</w:t>
            </w:r>
            <w:r w:rsidRPr="00A4080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adalah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</w:t>
            </w:r>
            <w:r w:rsidRPr="00A4080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m</w:t>
            </w:r>
            <w:r w:rsidRPr="00A4080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. Apa yang dimaksud dengan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A4080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A4080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A4080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A4080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A4080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A4080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Secara bahasa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A4080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berarti menggemukkan. Sedangkan menurut istilah adalah menjadikan suatu huruf gemuk (tebal) dalam makhrajnya dan kuat dalam sifatnya. (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Hidāyat al-qā</w:t>
            </w:r>
            <w:r w:rsidRPr="00A4080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ri’ ila </w:t>
            </w:r>
            <w:r w:rsidR="00B9156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tajwīd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 al-kalām al-Bā</w:t>
            </w:r>
            <w:r w:rsidRPr="00A4080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ri’ : 103</w:t>
            </w:r>
            <w:r w:rsidRPr="00A4080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Di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antara sifat huruf yang </w:t>
            </w:r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‘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āridly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adalah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. Apa yang dimaksud dengan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Secara bahasa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berarti menguruskan. Sedangkan menurut istilah adalah menjadikan suatu huruf kurus (tipis) dalam makhrajnya dan lemah dalam sifatnya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Dari sisi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atau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, terba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gi berapakah huruf hijaiyah itu? Sebutkan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!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Terbagi menjadi tiga, yaitu :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ind w:left="459" w:hanging="425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Huruf yang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dalam semua keadaan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ind w:left="459" w:hanging="425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Huruf yang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dalam semua keadaan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0"/>
              </w:numPr>
              <w:spacing w:after="0" w:line="360" w:lineRule="auto"/>
              <w:ind w:left="459" w:hanging="425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Huruf yang terkadang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dan terkadang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tarqīq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saja huruf yang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dalam semua keadaan?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Semua huruf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isti’lā’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baik huruf tersebut berharkat fathah, kasrah, dlammah, maupun sukun. Huruf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isti’lā’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yang merangkap sebagai huruf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i</w:t>
            </w:r>
            <w:r w:rsidR="00F04C14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ţbāq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maka harus lebih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tafkhīm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lagi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Ada berapakah tingkatan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(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marā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tib al-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="00867C83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) dari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isti’lā’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 Sebutkan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Ada lima, yaitu :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Berharakat fathah dan sesudahnya adalah huruf alif,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صادقين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Berharakat fathah dan sesudahnya bukan alif, seperti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ظَلَمَ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Berharakat dlammah,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غُلِبَتْ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Sukun, seperti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 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يَخْلُقُ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Berharkat kasrah, seperti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قِتال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saja huruf yang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dalam semua keadaan?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Semua huruf </w:t>
            </w:r>
            <w:r w:rsidR="00F04C14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istifāl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selain huruf ra’,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al-alif al-maddiyah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, dan lam dalam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la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fz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h al-jalā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Apa saja huruf yang terkadang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tafkhīm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dan terkadang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Huruf mad alif (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al-alif al-maddiyah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)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Lam dalam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lafz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h al-jalā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lah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Ra’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1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Ghunnah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Kapan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al-alif al-maddiyah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 Berilah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contoh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Jika berada setelah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val="en-US" w:bidi="ar-EG"/>
              </w:rPr>
              <w:t xml:space="preserve">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en-US" w:bidi="ar-EG"/>
              </w:rPr>
              <w:t>الضالين- الظالمين-الصابرين</w:t>
            </w:r>
            <w:r w:rsidRPr="00CE0689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Kapan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al-alif al-maddiyah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 Berilah contoh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Jika berada setelah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val="en-US" w:bidi="ar-EG"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>جاء-العابدون-التائبون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  <w:lang w:val="en-US" w:bidi="ar-EG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Kapan lam dalam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lafzh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al-jalā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lah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 Berilah contoh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!</w:t>
            </w:r>
          </w:p>
        </w:tc>
      </w:tr>
      <w:tr w:rsidR="007657ED" w:rsidRPr="00147A2F" w:rsidTr="009E4198">
        <w:trPr>
          <w:trHeight w:val="902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CE0689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Jika berada setelah huruf berharakat fathah atau dlammah, seperti</w:t>
            </w:r>
            <w:r w:rsidR="00CE0689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>قال الله-يعلمه الله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Kapan lam dalam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lafzh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al-jalā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lah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 Berilah contoh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Jika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berada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setelah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huruf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berharakat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kasrah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seperti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="00825780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أ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فى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 xml:space="preserve"> الله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شك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Ra’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dalam delapan keadaan. Sebutkan empat di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antaranya leng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kap dengan contoh masing-masing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!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Ra’ berharkat fathah, baik berada di awal, tengah, atau akhir kata. Seperti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رحيم-تفرحون-شكر</w:t>
            </w:r>
            <w:r w:rsidRPr="00CE0689">
              <w:rPr>
                <w:rFonts w:asciiTheme="majorBidi" w:hAnsiTheme="majorBidi" w:cstheme="majorBidi" w:hint="cs"/>
                <w:sz w:val="32"/>
                <w:szCs w:val="32"/>
                <w:rtl/>
                <w:lang w:bidi="ar-EG"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Ra’ berharkat dlammah, baik berada di awal, tengah, atau akhir kata.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ر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زقوا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-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سنفرغ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-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ي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شكر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Ra’ sukun berada setelah harkat fathah.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ترميهم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Ra’ sukun berada setelah harkat dlammah.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يُرْزَقون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engapa ra’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 kata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</w:rPr>
              <w:t>ارجعى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dibaca tebal?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ra’ sukun didahului oleh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kasrah </w:t>
            </w:r>
            <w:r w:rsid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‘āridl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atau ra’ sukun berada setelah hamzah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washal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Mengapa ra dalam lafadz </w:t>
            </w:r>
            <w:r w:rsidRPr="00CE0689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مِرْصَادًا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dibaca tebal?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Sebab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ra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’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sukun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berada setelah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harakat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kasrah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bertemu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huruf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</w:t>
            </w:r>
            <w:proofErr w:type="spellEnd"/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’l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ā’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berharkat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fa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thah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satu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</w:pP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ra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’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sukun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berada setelah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hara</w:t>
            </w:r>
            <w:r w:rsidR="00867C83">
              <w:rPr>
                <w:rFonts w:asciiTheme="majorBidi" w:hAnsiTheme="majorBidi" w:cstheme="majorBidi"/>
                <w:sz w:val="24"/>
                <w:szCs w:val="24"/>
              </w:rPr>
              <w:t>kat</w:t>
            </w:r>
            <w:proofErr w:type="spellEnd"/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67C83">
              <w:rPr>
                <w:rFonts w:asciiTheme="majorBidi" w:hAnsiTheme="majorBidi" w:cstheme="majorBidi"/>
                <w:sz w:val="24"/>
                <w:szCs w:val="24"/>
              </w:rPr>
              <w:t>kasrah</w:t>
            </w:r>
            <w:proofErr w:type="spellEnd"/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67C83">
              <w:rPr>
                <w:rFonts w:asciiTheme="majorBidi" w:hAnsiTheme="majorBidi" w:cstheme="majorBidi"/>
                <w:sz w:val="24"/>
                <w:szCs w:val="24"/>
              </w:rPr>
              <w:t>bertemu</w:t>
            </w:r>
            <w:proofErr w:type="spellEnd"/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67C83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67C83">
              <w:rPr>
                <w:rFonts w:asciiTheme="majorBidi" w:hAnsiTheme="majorBidi" w:cstheme="majorBidi"/>
                <w:sz w:val="24"/>
                <w:szCs w:val="24"/>
              </w:rPr>
              <w:t>huruf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</w:t>
            </w:r>
            <w:proofErr w:type="spellEnd"/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’l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ā’</w:t>
            </w:r>
            <w:r w:rsidR="00867C8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yang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berharkat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fa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thah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satu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hanya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terdapat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lima kata. Sebutkan lima kata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tersebut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فرقة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–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قرطاس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–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إرصادا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–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 xml:space="preserve"> مرصادا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bidi="ar-EG"/>
              </w:rPr>
              <w:t>–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لبالمرصاد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Mengapa ra dalam lafadz </w:t>
            </w:r>
            <w:r w:rsidRPr="00CE0689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اليُسْر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dibaca tebal ketika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Karena ra’ sukun berada setelah huruf selain ya’ yang sukun dan sebelum huruf sukun tersebut terdapat harkat dlammah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Mengapa ra dalam lafadz </w:t>
            </w:r>
            <w:r w:rsidRPr="00CE0689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القَدْر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dibaca tebal ketika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Karena ra’ sukun berada setelah huruf selain ya’ yang sukun dan sebelum huruf sukun tersebut terdapat harkat fathah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Sebutkan empat keada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an ra’ yang harus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Ra’ berharakat kasrah, seperti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رِزْقا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Ra’ sukun berada setelah harakat kasrah, seperti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إغفِرْ لى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Ra’ sukun karena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berada setelah huruf sukun dan sebelum huruf sukun tersebut berharakat kasrah,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الذكر</w:t>
            </w:r>
            <w:r w:rsidRPr="00147A2F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4"/>
              </w:numPr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Ra’ sukun berada setelah harakat kasrah dan sesudahnya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’l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namun tidak berada dalam satu kalimat, seperti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</w:rPr>
              <w:t>فاصبر صبرا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Mengapa ra dalam lafadz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</w:rPr>
              <w:t>خير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dibaca t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ipis ketika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Sebab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ra’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sukun karena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didahului oleh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layn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(ya’ sukun)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Mengapa ra dalam lafadz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</w:rPr>
              <w:t>خبير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dibaca t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ipis ketika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Karena ra’ sukun di akhir kata berada setelah huruf ya’ sukun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Kapan ra’ boleh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atau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 xml:space="preserve">Ra’ sukun karena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 xml:space="preserve"> didahului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i</w:t>
            </w:r>
            <w:r w:rsidR="00F04C14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 w:eastAsia="id-ID"/>
              </w:rPr>
              <w:t>sti’lā’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 xml:space="preserve"> sukun dan sebelumnya ada huruf yang ber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eastAsia="id-ID"/>
              </w:rPr>
              <w:t xml:space="preserve">harakat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 w:eastAsia="id-ID"/>
              </w:rPr>
              <w:t>kasrah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25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Ra’ sukun berada setelah harakat kasrah yang asli dan bertemu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’l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yang berharakat kasrah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Huruf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id-ID"/>
              </w:rPr>
              <w:t xml:space="preserve">ر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pada kata </w:t>
            </w:r>
            <w:r w:rsidRPr="00CE0689">
              <w:rPr>
                <w:rFonts w:ascii="Traditional Arabic" w:eastAsia="Times New Roman" w:hAnsi="Traditional Arabic" w:cs="Traditional Arabic"/>
                <w:sz w:val="32"/>
                <w:szCs w:val="32"/>
                <w:rtl/>
                <w:lang w:eastAsia="id-ID"/>
              </w:rPr>
              <w:t>المصر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rtl/>
                <w:lang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ketika diwaqafkan boleh dibaca dengan dua cara,</w:t>
            </w:r>
            <w:r w:rsid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tafkhīm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atau </w:t>
            </w:r>
            <w:r w:rsidR="00867C83" w:rsidRPr="00867C83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sv-SE" w:eastAsia="id-ID"/>
              </w:rPr>
              <w:t>tarqīq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,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kar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e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na didahului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’l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ā’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 xml:space="preserve"> dan sebelumnya ada huruf yang ber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harakat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kasrah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. M</w:t>
            </w:r>
            <w:r w:rsidR="00867C83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anakah yang lebih afdl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al d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i 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sv-SE" w:eastAsia="id-ID"/>
              </w:rPr>
              <w:t>ntara keduanya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>? Mengapa?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Lebih afdlal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u w:val="single"/>
                <w:lang w:val="id-ID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, karena mempertimbangkan ketika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washal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’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sebab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berharakat fathah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Kata 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</w:rPr>
              <w:t>عين القطر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 jika diwaqafkan boleh dibaca dengan dua cara, yaitu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dan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sv-SE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, </w:t>
            </w:r>
            <w:r w:rsidR="00867C83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hal itu disebabkan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ro’ didahului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’l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dan sebelumnya ada huruf yang berharakat kasrah.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Manakah yang lebih utama </w:t>
            </w:r>
            <w:r>
              <w:rPr>
                <w:rFonts w:asciiTheme="majorBidi" w:hAnsiTheme="majorBidi" w:cstheme="majorBidi"/>
                <w:sz w:val="24"/>
                <w:szCs w:val="24"/>
                <w:lang w:val="sv-SE"/>
              </w:rPr>
              <w:t>di antara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keduanya?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sv-SE"/>
              </w:rPr>
            </w:pP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Tarqīq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karena mempertimbangkan ketika </w:t>
            </w:r>
            <w:r w:rsidR="00292330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washal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ra’ dibaca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tarqīq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sebab berharakat kasrah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Apa yang menjadi alasan saat membaca tebal atau tipis terhadap ra’ pada kata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sv-SE"/>
              </w:rPr>
              <w:t>فِرْقٍ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sv-SE"/>
              </w:rPr>
              <w:t xml:space="preserve"> ?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Dibaca tebal karena melihat kepada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isti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’l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ā’</w:t>
            </w:r>
            <w:r w:rsidR="00867C83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yang berada sesudahnya. Dibaca tipis karena melihat harakat kasrah yang berada sebelumnya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Kapan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ghunnah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(nun m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ati atau tanwin)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 Berilah contoh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!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Jika sesudahnya berupa huruf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seperti</w:t>
            </w:r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val="en-US" w:bidi="ar-EG"/>
              </w:rPr>
              <w:t xml:space="preserve">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>ينطقون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en-US" w:bidi="ar-EG"/>
              </w:rPr>
              <w:t xml:space="preserve">-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>من ظلم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en-US" w:bidi="ar-EG"/>
              </w:rPr>
              <w:t>-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>فأنقذكم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Kapan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ghunnah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(nun 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mati atau tanwin) dibaca </w:t>
            </w:r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tarqīq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 Beri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lah contoh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Jika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sesudahnya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bukan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huruf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="00867C83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tafkhīm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seperti</w:t>
            </w:r>
            <w:proofErr w:type="spellEnd"/>
            <w:r w:rsidRPr="00147A2F">
              <w:rPr>
                <w:rFonts w:ascii="Traditional Arabic" w:hAnsi="Traditional Arabic" w:cs="Traditional Arabic"/>
                <w:sz w:val="28"/>
                <w:szCs w:val="28"/>
                <w:rtl/>
                <w:lang w:val="en-US" w:bidi="ar-EG"/>
              </w:rPr>
              <w:t xml:space="preserve"> </w:t>
            </w:r>
            <w:r w:rsidR="00825780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>إ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>ن يقولون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en-US" w:bidi="ar-EG"/>
              </w:rPr>
              <w:t xml:space="preserve">- 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>من نعمة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en-US" w:bidi="ar-EG"/>
              </w:rPr>
              <w:t>-</w:t>
            </w:r>
            <w:r w:rsidR="00825780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 xml:space="preserve"> </w:t>
            </w:r>
            <w:r w:rsidRPr="00CE0689">
              <w:rPr>
                <w:rFonts w:ascii="Traditional Arabic" w:hAnsi="Traditional Arabic" w:cs="Traditional Arabic"/>
                <w:sz w:val="32"/>
                <w:szCs w:val="32"/>
                <w:rtl/>
                <w:lang w:val="en-US" w:bidi="ar-EG"/>
              </w:rPr>
              <w:t>ال</w:t>
            </w:r>
            <w:r w:rsidRPr="00CE0689"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 w:bidi="ar-EG"/>
              </w:rPr>
              <w:t>إنسان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A4080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Terbagi berapakah huruf hamzah dalam 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?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Sebutkan!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Terbagi menjadi dua, yaitu </w:t>
            </w:r>
            <w:r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hamzah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qaţa'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dan hamzah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washal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Qiraat siapakah dan diriwayatkan oleh siapa yang kita pakai di Indonesia?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Qiraat Ashim diriwayatkan oleh Hafsh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Memindahkan harakat hamzah kepada huruf sebelumnya seperti pada kata</w:t>
            </w:r>
          </w:p>
          <w:p w:rsidR="00292330" w:rsidRPr="00147A2F" w:rsidRDefault="00292330" w:rsidP="009E419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E0689">
              <w:rPr>
                <w:rFonts w:ascii="Traditional Arabic" w:hAnsi="Traditional Arabic" w:cs="Traditional Arabic"/>
                <w:sz w:val="32"/>
                <w:szCs w:val="32"/>
              </w:rPr>
              <w:t xml:space="preserve"> </w:t>
            </w:r>
            <w:r w:rsidRPr="00CE0689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بِئْسَ الِاسْمُ الْفُسُوقُ بَعْدَ الْإِيمَان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dibaca (</w:t>
            </w:r>
            <w:r w:rsidRPr="00CE0689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بِئْسَ لِسْمُ الْفُسُوقُ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 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isebut apakah untuk istilah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bacaan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tersebut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menurut qiraat As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him riwayat Hafs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67C83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Naql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Apa yang dimaksud dengan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isymā</w:t>
            </w:r>
            <w:r w:rsidR="00292330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m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dan berikan contoh!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76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Menghimpun kedua bibir ke depan seperti sedang menyebut huruf yang berharakat dlammah tanpa terdengar suara.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Contohnya : 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rtl/>
              </w:rPr>
              <w:t>لَا تَأْمَنَّ</w:t>
            </w:r>
            <w:r w:rsidRPr="006A0C2B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ا</w:t>
            </w:r>
          </w:p>
          <w:p w:rsidR="00292330" w:rsidRPr="00147A2F" w:rsidRDefault="00292330" w:rsidP="009E419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Calibri" w:hAnsiTheme="majorBidi" w:cstheme="majorBidi"/>
                <w:sz w:val="24"/>
                <w:szCs w:val="24"/>
              </w:rPr>
              <w:t>Dala</w:t>
            </w:r>
            <w:r w:rsidR="00867C83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m redaksi lain, </w:t>
            </w:r>
            <w:r w:rsidR="00867C83" w:rsidRPr="00867C83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>isymā</w:t>
            </w:r>
            <w:r w:rsidRPr="00867C83">
              <w:rPr>
                <w:rFonts w:asciiTheme="majorBidi" w:eastAsia="Calibri" w:hAnsiTheme="majorBidi" w:cstheme="majorBidi"/>
                <w:i/>
                <w:iCs/>
                <w:sz w:val="24"/>
                <w:szCs w:val="24"/>
              </w:rPr>
              <w:t>m</w:t>
            </w:r>
            <w:r w:rsidRPr="00147A2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adalah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mencucukan atau memoncongkan bibir ketika membaca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Yusuf ayat 11</w:t>
            </w:r>
            <w:r w:rsidR="006A0C2B"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</w:t>
            </w:r>
            <w:r w:rsidR="006A0C2B">
              <w:rPr>
                <w:rFonts w:asciiTheme="majorBidi" w:hAnsiTheme="majorBidi" w:cstheme="majorBidi" w:hint="cs"/>
                <w:sz w:val="24"/>
                <w:szCs w:val="24"/>
                <w:rtl/>
                <w:lang w:val="id-ID"/>
              </w:rPr>
              <w:t>(</w:t>
            </w:r>
            <w:r w:rsidR="006A0C2B" w:rsidRPr="006A0C2B">
              <w:rPr>
                <w:rFonts w:ascii="Traditional Arabic" w:hAnsi="Traditional Arabic" w:cs="Traditional Arabic"/>
                <w:sz w:val="32"/>
                <w:szCs w:val="32"/>
                <w:rtl/>
              </w:rPr>
              <w:t>لَا تَأْمَنَّ</w:t>
            </w:r>
            <w:r w:rsidR="006A0C2B" w:rsidRPr="006A0C2B">
              <w:rPr>
                <w:rFonts w:ascii="Traditional Arabic" w:eastAsia="Calibri" w:hAnsi="Traditional Arabic" w:cs="Traditional Arabic"/>
                <w:sz w:val="32"/>
                <w:szCs w:val="32"/>
                <w:rtl/>
              </w:rPr>
              <w:t>ا</w:t>
            </w:r>
            <w:r w:rsidR="006A0C2B">
              <w:rPr>
                <w:rFonts w:ascii="Traditional Arabic" w:eastAsia="Calibri" w:hAnsi="Traditional Arabic" w:cs="Traditional Arabic" w:hint="cs"/>
                <w:sz w:val="32"/>
                <w:szCs w:val="32"/>
                <w:rtl/>
              </w:rPr>
              <w:t>)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867C83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Apa yang dimaksud hukum 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imā</w:t>
            </w:r>
            <w:r w:rsidR="00292330" w:rsidRPr="00867C83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lah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?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dan berikan contohnya!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Membaca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suatu huruf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dengan suara ant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ara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fathah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dan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kasrah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.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Contohnya :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lang w:val="id-ID" w:bidi="ar-EG"/>
              </w:rPr>
              <w:t xml:space="preserve"> 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rtl/>
                <w:lang w:val="id-ID" w:bidi="ar-IQ"/>
              </w:rPr>
              <w:t>بسم الله مج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  <w:lang w:val="id-ID" w:bidi="ar-IQ"/>
              </w:rPr>
              <w:t>ر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rtl/>
                <w:lang w:val="id-ID" w:bidi="ar-IQ"/>
              </w:rPr>
              <w:t>ىها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ela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 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</w:t>
            </w:r>
            <w:r w:rsidRPr="00147A2F">
              <w:rPr>
                <w:rFonts w:asciiTheme="majorBidi" w:hAnsiTheme="majorBidi" w:cstheme="majorBidi"/>
                <w:spacing w:val="6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867C8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</w:t>
            </w:r>
            <w:r w:rsidRPr="00867C83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-</w:t>
            </w:r>
            <w:r w:rsidRPr="00867C8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  <w:lang w:val="id-ID"/>
              </w:rPr>
              <w:t>r</w:t>
            </w:r>
            <w:r w:rsidRPr="00867C83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867C83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u</w:t>
            </w:r>
            <w:r w:rsidRPr="00867C83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876537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artinya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u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j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a.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Sedangkan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nu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876537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adalah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c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p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eba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-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ra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ing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l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epe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dapa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t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did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ual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o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o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g </w:t>
            </w:r>
            <w:r w:rsidRPr="00876537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ada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  <w:lang w:val="id-ID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pe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876537">
              <w:rPr>
                <w:rFonts w:asciiTheme="majorBidi" w:hAnsiTheme="majorBidi" w:cstheme="majorBidi"/>
                <w:spacing w:val="2"/>
                <w:sz w:val="24"/>
                <w:szCs w:val="24"/>
                <w:lang w:val="id-ID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D44D3C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s </w:t>
            </w:r>
            <w:r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</w:t>
            </w:r>
            <w:r w:rsidR="00867C83" w:rsidRPr="00D44D3C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ī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enu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mz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harakat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f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h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atau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inga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tidak terkesan hamzah murni atau alif murni.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D44D3C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>k</w:t>
            </w:r>
            <w:r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</w:t>
            </w:r>
            <w:r w:rsidRPr="00D44D3C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="00D44D3C"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ilā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mu </w:t>
            </w:r>
            <w:r w:rsidR="00B9156C" w:rsidRPr="00D44D3C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tajwīd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i 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harakat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ri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Dalam redaksi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lain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ikhtilā</w:t>
            </w:r>
            <w:r w:rsidR="00292330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adalah membaca harakat dengan samar dan cepat sehingga suaranya tinggal dua pertiga harakat.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tabs>
                <w:tab w:val="left" w:pos="860"/>
              </w:tabs>
              <w:autoSpaceDE w:val="0"/>
              <w:autoSpaceDN w:val="0"/>
              <w:spacing w:before="1" w:line="240" w:lineRule="auto"/>
              <w:ind w:right="207"/>
              <w:jc w:val="both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Siapa</w:t>
            </w:r>
            <w:r w:rsidRPr="00147A2F">
              <w:rPr>
                <w:rFonts w:asciiTheme="majorBidi" w:hAnsiTheme="majorBidi" w:cstheme="majorBidi"/>
                <w:spacing w:val="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saja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Qurra’</w:t>
            </w:r>
            <w:r w:rsidRPr="00147A2F">
              <w:rPr>
                <w:rFonts w:asciiTheme="majorBidi" w:hAnsiTheme="majorBidi" w:cstheme="majorBidi"/>
                <w:spacing w:val="10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Sab’ah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yang</w:t>
            </w:r>
            <w:r w:rsidRPr="00147A2F">
              <w:rPr>
                <w:rFonts w:asciiTheme="majorBidi" w:hAnsiTheme="majorBidi" w:cstheme="majorBidi"/>
                <w:spacing w:val="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membaca</w:t>
            </w:r>
            <w:r w:rsidRPr="00147A2F">
              <w:rPr>
                <w:rFonts w:asciiTheme="majorBidi" w:hAnsiTheme="majorBidi" w:cstheme="majorBidi"/>
                <w:spacing w:val="1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silah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dhamir</w:t>
            </w:r>
            <w:r w:rsidRPr="00147A2F">
              <w:rPr>
                <w:rFonts w:asciiTheme="majorBidi" w:hAnsiTheme="majorBidi" w:cstheme="majorBidi"/>
                <w:spacing w:val="1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r w:rsidRPr="00147A2F">
              <w:rPr>
                <w:rFonts w:asciiTheme="majorBidi" w:hAnsiTheme="majorBidi" w:cstheme="majorBidi"/>
                <w:spacing w:val="8"/>
                <w:sz w:val="24"/>
                <w:szCs w:val="24"/>
              </w:rPr>
              <w:t xml:space="preserve">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kalimat 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rtl/>
                <w:lang w:bidi="ar-IQ"/>
              </w:rPr>
              <w:t>ويخلد</w:t>
            </w:r>
            <w:proofErr w:type="gramEnd"/>
            <w:r w:rsidRPr="006A0C2B">
              <w:rPr>
                <w:rFonts w:ascii="Traditional Arabic" w:hAnsi="Traditional Arabic" w:cs="Traditional Arabic"/>
                <w:sz w:val="32"/>
                <w:szCs w:val="32"/>
                <w:rtl/>
                <w:lang w:bidi="ar-IQ"/>
              </w:rPr>
              <w:t xml:space="preserve"> في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  <w:lang w:bidi="ar-IQ"/>
              </w:rPr>
              <w:t>ه</w:t>
            </w:r>
            <w:r w:rsidRPr="006A0C2B">
              <w:rPr>
                <w:rFonts w:ascii="Traditional Arabic" w:hAnsi="Traditional Arabic" w:cs="Traditional Arabic"/>
                <w:sz w:val="32"/>
                <w:szCs w:val="32"/>
                <w:rtl/>
                <w:lang w:bidi="ar-IQ"/>
              </w:rPr>
              <w:t xml:space="preserve"> مهانا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IQ"/>
              </w:rPr>
              <w:t xml:space="preserve"> 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bidi="ar-IQ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al-Furqan ayat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69?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Ibn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Katsir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Hafsh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‘Ashim.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Mengapa hara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kat dhammah diberi nama dhammah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terkatupnya dua bibir ketika mengucapkan huruf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Mengapa harakat fathah diberi nama fathah?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terbukanya kedua bibir ketika mengucapkan huruf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Mengapa harakat kasrah diberi nama kasrah?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terpecahnya bibir (turunnya bibir bagian bawah) ketika mengucapkan huruf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Apa yang dimaksud dengan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marā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tib al-</w:t>
            </w:r>
            <w:proofErr w:type="gramStart"/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qiraah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?</w:t>
            </w:r>
            <w:proofErr w:type="gramEnd"/>
          </w:p>
        </w:tc>
      </w:tr>
      <w:tr w:rsidR="007657ED" w:rsidRPr="0005771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05771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05771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Cara, tempo atau ukuran cepat lambatnya bacaan ayat-ayat Al-Qur’an.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Marā</w:t>
            </w:r>
            <w:r w:rsidRPr="0005771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tib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qiraah</w:t>
            </w:r>
            <w:r w:rsidRPr="0005771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juga disebut dengan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kaifiyā</w:t>
            </w:r>
            <w:r w:rsidRPr="0005771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t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qiraah</w:t>
            </w:r>
            <w:r w:rsidRPr="0005771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Ada berapakah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marā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tib al-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qiraah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?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Sebutkan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Ada 4 (empat), yaitu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1. Tahqī</w:t>
            </w:r>
            <w:r w:rsidR="00292330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q, 2. </w:t>
            </w:r>
            <w:r w:rsidR="00B9156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Tartīl</w:t>
            </w:r>
            <w:r w:rsidR="00292330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,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3. Tadwī</w:t>
            </w:r>
            <w:r w:rsidR="00292330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r, 4. Hadr.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tahqīq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Secara bahasa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tahqīq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adalah melaksanakan sesuatu sesuai hakikatnya, tidak menambah dan tidak pula mengurangi. Sedangkan menurut istilah adalah memberikan hak-hak huruf secara sempurna, seperti menyempurnakan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D44D3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tahqīq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hamzah, menyempurnakan harakat, meng</w:t>
            </w:r>
            <w:r w:rsidR="00D44D3C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>zhhār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kan bacaan </w:t>
            </w:r>
            <w:r w:rsidR="00D44D3C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B9156C">
              <w:rPr>
                <w:rFonts w:asciiTheme="majorBidi" w:hAnsiTheme="majorBidi" w:cstheme="majorBidi"/>
                <w:sz w:val="24"/>
                <w:szCs w:val="24"/>
              </w:rPr>
              <w:t>zhhār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menyempurnakan ghunnah, memperjelas masing-masing huruf. Itu semua dilakukan secara perlahan dan memperhatikan waqaf-waqaf yang boleh.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B9156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tartīl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Membaca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dengan pelan sambil berus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aha memahami dan merenungkan maknanya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mengucapkan huruf sesuai dengan makhraj, serta memenuhi hak dan mustahak huruf.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D44D3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tadwīr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Bacaan tengah-tengah antara </w:t>
            </w:r>
            <w:r w:rsidR="00D44D3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tahqīq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hadr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hadr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D44D3C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D44D3C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4D3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Mempercepat bacaan dengan tetap menjaga dan memperhatikan hukum-hukum </w:t>
            </w:r>
            <w:r w:rsidR="00B9156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tajwīd</w:t>
            </w:r>
            <w:r w:rsidRPr="00D44D3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, seperti </w:t>
            </w:r>
            <w:r w:rsidR="00D44D3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i</w:t>
            </w:r>
            <w:r w:rsidR="00B9156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zhhār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 xml:space="preserve">, </w:t>
            </w:r>
            <w:proofErr w:type="spellStart"/>
            <w:r w:rsidR="00D44D3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 w:rsidR="00B9156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dghām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, qashr, mad, waqaf, washal</w:t>
            </w:r>
            <w:r w:rsidRPr="00D44D3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, dan lain sebagainya.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Hadr</w:t>
            </w:r>
            <w:r w:rsidRPr="00D44D3C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ini merupakan lawan dari </w:t>
            </w:r>
            <w:r w:rsidR="00D44D3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tahqīq</w:t>
            </w:r>
            <w:r w:rsidRPr="00D44D3C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arkā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 al-</w:t>
            </w:r>
            <w:proofErr w:type="gramStart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qiraah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Se</w:t>
            </w:r>
            <w:r w:rsidR="00D44D3C">
              <w:rPr>
                <w:rFonts w:asciiTheme="majorBidi" w:hAnsiTheme="majorBidi" w:cstheme="majorBidi"/>
                <w:sz w:val="24"/>
                <w:szCs w:val="24"/>
              </w:rPr>
              <w:t xml:space="preserve">suainya qiraah dengan rasm ustmānī, sekalipun secara </w:t>
            </w:r>
            <w:r w:rsidR="00D44D3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ihtimā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Sesuainya qiraah dengan kaidah bahasa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arab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>, sekalipun lemah.</w:t>
            </w:r>
          </w:p>
          <w:p w:rsidR="00292330" w:rsidRPr="00147A2F" w:rsidRDefault="00D44D3C" w:rsidP="009E4198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shihhat</w:t>
            </w:r>
            <w:proofErr w:type="gramEnd"/>
            <w:r w:rsidR="00292330"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al-sanad.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Jelaskan perbedaan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,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dan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q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ţ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numPr>
                <w:ilvl w:val="0"/>
                <w:numId w:val="8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ialah memutuskan suara sejenak pada akhir kalimat dan bernafas dengan niat meneruskan bacaan berikutnya. 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ialah berhenti sejenak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sekitar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dua harkat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dan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tidak mengambil nafas.</w:t>
            </w:r>
          </w:p>
          <w:p w:rsidR="00292330" w:rsidRPr="00147A2F" w:rsidRDefault="00292330" w:rsidP="009E4198">
            <w:pPr>
              <w:pStyle w:val="ListParagraph"/>
              <w:numPr>
                <w:ilvl w:val="0"/>
                <w:numId w:val="8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Qaţ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’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ialah menga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hiri bacaan diakhir ayat dengan niat selesai.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Apa yang dimaksud dengan </w:t>
            </w:r>
            <w:proofErr w:type="gramStart"/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waqaf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Secara bahasa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waqaf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berarti menahan atau berhenti. Sedangkan menurut istilah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waqaf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adalah menghentikan bacaan atau suara untuk sekedar bernafas dengan niat ingin melanjutkan bacaannya lagi.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Secara umum 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 xml:space="preserve">waqaf 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dibagi menjadi empat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 macam. Sebutkan</w:t>
            </w: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>!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D44D3C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</w:pPr>
            <w:r w:rsidRP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Intizh</w:t>
            </w:r>
            <w:r w:rsidR="00D44D3C" w:rsidRP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ārī</w:t>
            </w:r>
            <w:r w:rsidRP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 xml:space="preserve">, </w:t>
            </w:r>
            <w:r w:rsid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ikhtibārī</w:t>
            </w:r>
            <w:r w:rsidRP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, idlţ</w:t>
            </w:r>
            <w:r w:rsid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irārī</w:t>
            </w:r>
            <w:r w:rsidRP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 xml:space="preserve"> dan </w:t>
            </w:r>
            <w:r w:rsid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ikhtiyārī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Apakah yang dimaksud dengan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waqaf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intizhārī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9E4198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Berhenti pada sebuah kata untuk menggabungkan dengan wajah lain saat ia menghimpun beberapa qiraat sebab adanya perbedaan riwayat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Apakah yang dimaksud dengan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waqaf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ikhtibārī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Waqaf dalam rangka mencontohkan atau menguji qari’ tentang cara waqaf pada kalimat tertentu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Apakah yang dimaksud dengan 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 idţ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irārī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Waqaf karena terpaksa, seperti disebabkan lupa, nafas pendek dan lain sebagainya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Apakah yang dimaksud dengan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waqaf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ikhtiyārī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en-US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Berhenti sesuai dengan keinginan (pembaca sengaja berhenti pada suatu kalimat sesuai dengan kehendaknya tanpa ada yang memaksa)</w:t>
            </w:r>
          </w:p>
        </w:tc>
      </w:tr>
      <w:tr w:rsidR="007657ED" w:rsidRPr="00D44D3C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D44D3C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D44D3C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Terbagi berapakah </w:t>
            </w:r>
            <w:r w:rsidRP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 xml:space="preserve">waqaf </w:t>
            </w:r>
            <w:r w:rsidR="00D44D3C" w:rsidRP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id-ID" w:eastAsia="id-ID"/>
              </w:rPr>
              <w:t>ikhtiyārī</w:t>
            </w:r>
            <w:r w:rsidRPr="00D44D3C">
              <w:rPr>
                <w:rFonts w:asciiTheme="majorBidi" w:eastAsia="Times New Roman" w:hAnsiTheme="majorBidi" w:cstheme="majorBidi"/>
                <w:sz w:val="24"/>
                <w:szCs w:val="24"/>
                <w:lang w:val="id-ID" w:eastAsia="id-ID"/>
              </w:rPr>
              <w:t xml:space="preserve"> itu? Sebutkan!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D44D3C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eastAsia="Times New Roman" w:hAnsiTheme="majorBidi" w:cstheme="majorBidi"/>
                <w:sz w:val="24"/>
                <w:szCs w:val="24"/>
                <w:lang w:eastAsia="id-ID"/>
              </w:rPr>
              <w:t xml:space="preserve">Terbagi empat, yaitu </w:t>
            </w:r>
            <w:r w:rsidR="00D44D3C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tām, kāfi, hasan dan qabī</w:t>
            </w:r>
            <w:r w:rsidRPr="00147A2F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eastAsia="id-ID"/>
              </w:rPr>
              <w:t>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yang dimaksud dengan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waqaf </w:t>
            </w:r>
            <w:proofErr w:type="gramStart"/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tā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r w:rsidRPr="00147A2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id-ID"/>
              </w:rPr>
              <w:t>t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ialah berhenti pada kalimat yang sempurna susunannya,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tidak ada kaitan dengan kalimat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sesudahnya baik dari segi lafa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z maupun makna.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salah satu contoh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aqaf </w:t>
            </w:r>
            <w:proofErr w:type="gramStart"/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tā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Waqaf pada kata 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>أذلة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dalam ayat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>وجعلوا أعزة أهلها أذلة, وكذلك يفعلون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 kā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Waqaf</w:t>
            </w:r>
            <w:proofErr w:type="spellEnd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k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fi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ialah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berhenti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sempurna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susunannya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tidak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hubungannya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segi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lafa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z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dengan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kalimat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berikutnya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tetapi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masih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ada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hubungan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dari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segi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makna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salah satu contoh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waqaf </w:t>
            </w:r>
            <w:proofErr w:type="gramStart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Waqaf pada kata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مرض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dalam ayat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فى قلوبهم مرض فزادهم الله مرضا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yang dimaksud dengan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waqaf </w:t>
            </w:r>
            <w:proofErr w:type="gramStart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hasan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Berhenti pada kalimat yang sempurna susunannya,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tapi masih ada kaitan dengan kalimat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sesudahnya baik dari segi lafa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z maupun makna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salah satu contoh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waqaf </w:t>
            </w:r>
            <w:proofErr w:type="gramStart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hasan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Waqaf pada kata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لله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dalam ayat :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الحمد لله رب العالمين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Apa yang dimaksud dengan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waqf q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a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bī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Berhenti pada kalimat yang tidak sempurna susunannya,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masih ada kaitan dengan kalimat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sesudahnya baik dari segi lafa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z maupun makna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salah satu contoh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waqaf </w:t>
            </w:r>
            <w:proofErr w:type="gramStart"/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qab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ī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Waqaf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kata </w:t>
            </w:r>
            <w:r w:rsidR="0082578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رسلناك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dalam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ayat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:</w:t>
            </w:r>
          </w:p>
          <w:p w:rsidR="00292330" w:rsidRPr="00147A2F" w:rsidRDefault="0082578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وما أرسلناك إ</w:t>
            </w:r>
            <w:r w:rsidR="00292330"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لا مبشرا ونذيرا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yang dimaksud dengan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waqaf </w:t>
            </w:r>
            <w:proofErr w:type="gramStart"/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lāzim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Waqaf pada kalimat yang sudah sempurna susunannya, andaikan disambung (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washal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) dengan kalimat sesudahnya, maka akan merusak makna (pengertian)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salah satu contoh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waqaf </w:t>
            </w:r>
            <w:proofErr w:type="gramStart"/>
            <w:r w:rsidR="009A0832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lāzim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!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Waqaf pada kata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قولهم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dalam ayat :</w:t>
            </w:r>
          </w:p>
          <w:p w:rsidR="00292330" w:rsidRPr="00147A2F" w:rsidRDefault="00825780" w:rsidP="009E4198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فلا يحزنك قولهم إ</w:t>
            </w:r>
            <w:r w:rsidR="00292330"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نا نعلم ما يسرون وما يعلنون</w:t>
            </w:r>
          </w:p>
          <w:p w:rsidR="00292330" w:rsidRPr="00147A2F" w:rsidRDefault="00292330" w:rsidP="009E419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Andaikan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dibaca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washal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maka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menimbulkan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dugaan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bahwa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kalimat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</w:t>
            </w:r>
            <w:r w:rsidR="00825780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إ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نا نعلم ما يسرون وما يعلنون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merupakan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perkataan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orang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kafir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padahal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itu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merupakan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firman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Allah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pa yang dimaksud dengan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tanda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</w:t>
            </w:r>
            <w:proofErr w:type="gramStart"/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w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aqf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825780">
              <w:rPr>
                <w:rFonts w:ascii="Traditional Arabic" w:hAnsi="Traditional Arabic" w:cs="Traditional Arabic"/>
                <w:sz w:val="32"/>
                <w:szCs w:val="32"/>
                <w:rtl/>
              </w:rPr>
              <w:t>ز</w:t>
            </w:r>
            <w:proofErr w:type="gramEnd"/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/>
              </w:rPr>
              <w:t>Waqf mujawwaz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yaitu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boleh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berhenti, terus lebih baik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yang dimaksud dengan tanda waqaf </w:t>
            </w:r>
            <w:proofErr w:type="gramStart"/>
            <w:r w:rsidRPr="00825780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>م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Waqaf </w:t>
            </w:r>
            <w:r w:rsidR="009A0832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lāzim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atau harus berhenti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yang dimakusd dengan tanda waqaf </w:t>
            </w:r>
            <w:proofErr w:type="gramStart"/>
            <w:r w:rsidRPr="00825780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>لا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Waqaf mamnū</w:t>
            </w:r>
            <w:r w:rsidR="00292330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’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atau tidak boleh berhenti </w:t>
            </w:r>
            <w:r w:rsidR="00292330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tanpa mengulang. Kecuali pada ra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’su ayah, boleh tidak mengulang.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yang dimaksud dengan tanda waqaf </w:t>
            </w:r>
            <w:proofErr w:type="gramStart"/>
            <w:r w:rsidRPr="00825780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>ج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Waqaf Jā</w:t>
            </w:r>
            <w:r w:rsidR="00292330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iz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atau boleh berhenti, boleh tidak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yang dimaksud dengan tanda waqaf </w:t>
            </w:r>
            <w:proofErr w:type="gramStart"/>
            <w:r w:rsidRPr="00825780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>قلى</w:t>
            </w:r>
            <w:r w:rsidRPr="00147A2F">
              <w:rPr>
                <w:rFonts w:asciiTheme="majorBidi" w:hAnsiTheme="majorBidi" w:cstheme="majorBidi" w:hint="cs"/>
                <w:sz w:val="24"/>
                <w:szCs w:val="24"/>
                <w:rtl/>
                <w:lang w:val="en-US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Al waqf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 aul</w:t>
            </w:r>
            <w:r w:rsid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ā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atau boleh terus tetapi berhenti lebih baik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Apa yang dimaksud dengan tanda waqaf </w:t>
            </w:r>
            <w:proofErr w:type="gramStart"/>
            <w:r w:rsidRPr="00825780"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  <w:t>صلى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Al w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as</w:t>
            </w:r>
            <w:r w:rsidR="00292330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hl</w:t>
            </w:r>
            <w:r w:rsidR="00292330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 xml:space="preserve"> aul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  <w:t>ā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 xml:space="preserve"> atau boleh berhenti tetapi terus lebih baik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</w:pP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apa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tiga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 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nju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bol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w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aqa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f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wa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l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edu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u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ali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D44D3C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 w:bidi="ar-EG"/>
              </w:rPr>
            </w:pPr>
            <w:r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</w:rPr>
              <w:t>W</w:t>
            </w:r>
            <w:r w:rsidRPr="00D44D3C">
              <w:rPr>
                <w:rFonts w:asciiTheme="majorBidi" w:hAnsiTheme="majorBidi" w:cstheme="majorBidi"/>
                <w:i/>
                <w:iCs/>
                <w:spacing w:val="-6"/>
                <w:sz w:val="24"/>
                <w:szCs w:val="24"/>
              </w:rPr>
              <w:t>a</w:t>
            </w:r>
            <w:r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qa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</w:t>
            </w:r>
            <w:r w:rsidRPr="00D44D3C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 xml:space="preserve"> </w:t>
            </w:r>
            <w:r w:rsidR="00D44D3C" w:rsidRPr="00D44D3C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m</w:t>
            </w:r>
            <w:r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u</w:t>
            </w:r>
            <w:r w:rsidRPr="00D44D3C">
              <w:rPr>
                <w:rFonts w:asciiTheme="majorBidi" w:hAnsiTheme="majorBidi" w:cstheme="majorBidi"/>
                <w:i/>
                <w:iCs/>
                <w:spacing w:val="-2"/>
                <w:sz w:val="24"/>
                <w:szCs w:val="24"/>
              </w:rPr>
              <w:t>'</w:t>
            </w:r>
            <w:r w:rsidR="00D44D3C" w:rsidRPr="00D44D3C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ā</w:t>
            </w:r>
            <w:r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na</w:t>
            </w:r>
            <w:r w:rsidRPr="00D44D3C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q</w:t>
            </w:r>
            <w:r w:rsidRPr="00D44D3C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Apa yang dimaksud dengan tanda waqaf </w:t>
            </w:r>
            <w:proofErr w:type="gramStart"/>
            <w:r w:rsidRPr="00825780">
              <w:rPr>
                <w:rFonts w:ascii="Traditional Arabic" w:hAnsi="Traditional Arabic" w:cs="Traditional Arabic"/>
                <w:spacing w:val="9"/>
                <w:sz w:val="32"/>
                <w:szCs w:val="32"/>
                <w:rtl/>
              </w:rPr>
              <w:t>ط</w:t>
            </w:r>
            <w:r w:rsidRPr="00147A2F">
              <w:rPr>
                <w:rFonts w:asciiTheme="majorBidi" w:hAnsiTheme="majorBidi" w:cstheme="majorBidi" w:hint="cs"/>
                <w:spacing w:val="9"/>
                <w:sz w:val="24"/>
                <w:szCs w:val="24"/>
                <w:rtl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</w:rPr>
              <w:t>Waqaf muthlaq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 atau boleh terus tetapi berhenti lebih baik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Apa yang dimaksud dengan tanda </w:t>
            </w:r>
            <w:proofErr w:type="gramStart"/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waqaf  </w:t>
            </w:r>
            <w:r w:rsidRPr="00825780">
              <w:rPr>
                <w:rFonts w:ascii="Traditional Arabic" w:hAnsi="Traditional Arabic" w:cs="Traditional Arabic"/>
                <w:spacing w:val="9"/>
                <w:sz w:val="32"/>
                <w:szCs w:val="32"/>
                <w:rtl/>
              </w:rPr>
              <w:t>ص</w:t>
            </w:r>
            <w:proofErr w:type="gramEnd"/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Waqaf murakkhas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atau boleh berhenti tetapi terus lebih baik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Apa yang dimaksud dengan tanda </w:t>
            </w:r>
            <w:proofErr w:type="gramStart"/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waqaf  </w:t>
            </w:r>
            <w:r w:rsidRPr="00825780">
              <w:rPr>
                <w:rFonts w:ascii="Traditional Arabic" w:hAnsi="Traditional Arabic" w:cs="Traditional Arabic"/>
                <w:spacing w:val="9"/>
                <w:sz w:val="32"/>
                <w:szCs w:val="32"/>
                <w:rtl/>
              </w:rPr>
              <w:t>ق</w:t>
            </w:r>
            <w:proofErr w:type="gramEnd"/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Qī</w:t>
            </w:r>
            <w:r w:rsidR="00292330"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la waqaf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, yaitu sebagian kecil ahli qiraah memperbolehkan berhenti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Apa yang dimaksud dengan tanda </w:t>
            </w:r>
            <w:proofErr w:type="gramStart"/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waqaf  </w:t>
            </w:r>
            <w:r w:rsidRPr="00825780">
              <w:rPr>
                <w:rFonts w:ascii="Traditional Arabic" w:hAnsi="Traditional Arabic" w:cs="Traditional Arabic"/>
                <w:spacing w:val="9"/>
                <w:sz w:val="32"/>
                <w:szCs w:val="32"/>
                <w:rtl/>
              </w:rPr>
              <w:t>وقف</w:t>
            </w:r>
            <w:proofErr w:type="gramEnd"/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Lebih baik berhenti, dan tidak salah kalau misalnya terus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Apa yang dimaksud dengan </w:t>
            </w:r>
            <w:proofErr w:type="gramStart"/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 xml:space="preserve">tanda  </w:t>
            </w:r>
            <w:r w:rsidRPr="00825780">
              <w:rPr>
                <w:rFonts w:ascii="Traditional Arabic" w:hAnsi="Traditional Arabic" w:cs="Traditional Arabic"/>
                <w:spacing w:val="9"/>
                <w:sz w:val="32"/>
                <w:szCs w:val="32"/>
                <w:rtl/>
              </w:rPr>
              <w:t>س</w:t>
            </w:r>
            <w:proofErr w:type="gramEnd"/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Saktah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, berhenti sejenak tanpa bernafas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Apa yang dimaksud dengan </w:t>
            </w: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ibtida’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Secara bahasa</w:t>
            </w:r>
            <w:r w:rsid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 xml:space="preserve"> ibtidā</w:t>
            </w:r>
            <w:r w:rsidRPr="00147A2F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berarti memulai. Sedangkan menurut istilah adalah memulai bacaan setelah </w:t>
            </w:r>
            <w:r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waqaf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Ibtidā</w:t>
            </w:r>
            <w:r w:rsidR="00292330"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terbagi menjadi dua, yaitu ibtida’ hasan dan ibtida’ qabih. Apa yan</w:t>
            </w:r>
            <w:r w:rsidR="00292330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g dimaksud dengan </w:t>
            </w: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ibtidā</w:t>
            </w:r>
            <w:r w:rsidRPr="00147A2F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 w:rsidR="00292330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</w:t>
            </w:r>
            <w:r w:rsidR="00292330"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hasan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btidā</w:t>
            </w:r>
            <w:r w:rsidRPr="00147A2F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yang tidak merusak makna atau tidak merubah sesuatu yang dikehendaki oleh Allah. Seperti </w:t>
            </w: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ibtidā</w:t>
            </w:r>
            <w:r w:rsidRPr="00147A2F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setelah </w:t>
            </w:r>
            <w:r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waqaf tām</w:t>
            </w:r>
            <w:r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atau </w:t>
            </w:r>
            <w:r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kā</w:t>
            </w:r>
            <w:r w:rsidR="00292330"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fi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Ibtidā</w:t>
            </w:r>
            <w:r w:rsidR="00292330"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terbagi menjadi dua, yaitu </w:t>
            </w: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ibtidā</w:t>
            </w:r>
            <w:r w:rsidRPr="00147A2F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</w:t>
            </w:r>
            <w:r w:rsidR="00292330"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hasan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dan </w:t>
            </w: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ibtidā</w:t>
            </w:r>
            <w:r w:rsidRPr="00147A2F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</w:t>
            </w:r>
            <w:r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qabī</w:t>
            </w:r>
            <w:r w:rsidR="00292330"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h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. Apa yang d</w:t>
            </w:r>
            <w:r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imaksud dengan ibtida’ qabī</w:t>
            </w:r>
            <w:r w:rsidR="00292330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h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D44D3C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btidā</w:t>
            </w:r>
            <w:r w:rsidRPr="00147A2F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pada kata yang masih ada hubungannya dengan kalimat sebelumnya, seperti </w:t>
            </w:r>
            <w:r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ibtidā</w:t>
            </w:r>
            <w:r w:rsidRPr="00147A2F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’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 xml:space="preserve"> pada kata yang menjadi </w:t>
            </w:r>
            <w:r w:rsidR="00292330" w:rsidRPr="00D44D3C">
              <w:rPr>
                <w:rFonts w:asciiTheme="majorBidi" w:hAnsiTheme="majorBidi" w:cstheme="majorBidi"/>
                <w:i/>
                <w:iCs/>
                <w:spacing w:val="9"/>
                <w:sz w:val="24"/>
                <w:szCs w:val="24"/>
                <w:lang w:val="en-US"/>
              </w:rPr>
              <w:t>maf’ul bih, hal, tamyiz</w:t>
            </w:r>
            <w:r w:rsidR="00292330" w:rsidRPr="00147A2F">
              <w:rPr>
                <w:rFonts w:asciiTheme="majorBidi" w:hAnsiTheme="majorBidi" w:cstheme="majorBidi"/>
                <w:spacing w:val="9"/>
                <w:sz w:val="24"/>
                <w:szCs w:val="24"/>
                <w:lang w:val="en-US"/>
              </w:rPr>
              <w:t>, atau yang sejenis,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Secara bahasa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berarti mencegah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atau diam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Sedangkan menurut istilah adalah berhenti di antara dua kata tanpa bernafas dengan niat melanjutkan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bacaan.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M</w:t>
            </w:r>
            <w:r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enurut Imam Haf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s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,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da berapa tempat hukum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val="id-ID" w:bidi="ar-EG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dalam </w:t>
            </w:r>
            <w:r>
              <w:rPr>
                <w:rFonts w:asciiTheme="majorBidi" w:hAnsiTheme="majorBidi" w:cstheme="majorBidi"/>
                <w:sz w:val="24"/>
                <w:szCs w:val="24"/>
                <w:lang w:val="en-US" w:bidi="ar-EG"/>
              </w:rPr>
              <w:t>Al-Qur’an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?,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 xml:space="preserve"> sebutkan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Ada 4 tempat : yaitu, 1. QS. Kahfi ayat 1,  2. QS. Yasin ayat 52,  3. QS. Al</w:t>
            </w:r>
            <w:r w:rsidR="00D44D3C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-Qiyā</w:t>
            </w:r>
            <w:r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mah ayat 27,  4. QS. Al-Muţ</w:t>
            </w:r>
            <w:r w:rsidR="00D44D3C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affifī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n ayat 14.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Sebutka</w:t>
            </w:r>
            <w:r w:rsidR="00D44D3C">
              <w:rPr>
                <w:rFonts w:asciiTheme="majorBidi" w:hAnsiTheme="majorBidi" w:cstheme="majorBidi"/>
                <w:sz w:val="24"/>
                <w:szCs w:val="24"/>
              </w:rPr>
              <w:t>n ayat saktah pada surah al-Qiyā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mah ayat 27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rPr>
          <w:trHeight w:val="555"/>
        </w:trPr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>وقيل من راق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alasan dibalik ketentuan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dalam ayat 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وقيل من </w:t>
            </w:r>
            <w:proofErr w:type="gramStart"/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>راق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?</w:t>
            </w:r>
            <w:proofErr w:type="gramEnd"/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Untuk menegaskan bahwa </w:t>
            </w:r>
            <w:r w:rsidRPr="00147A2F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راق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terdiri dari dua kalimat, bukan hanya satu kalimat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ayat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pada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al-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Kahfi ayat 1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ولم يجعل له عوجا  قيما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alasan dibalik ketentuan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dalam ayat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ولم يجعل له </w:t>
            </w:r>
            <w:proofErr w:type="gramStart"/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عوجا  قيما</w:t>
            </w:r>
            <w:proofErr w:type="gram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Agar tidak ada dugaan bahwa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قيما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merupakan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naat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dari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عوجا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ayat saktah pada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Yasin ayat 52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من بعثنا من مرقدنا  هذا ما وعد الرحمن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6A0C2B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alasan dibalik ketentuan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dalam ayat</w:t>
            </w:r>
            <w:r w:rsidR="006A0C2B">
              <w:rPr>
                <w:rFonts w:asciiTheme="majorBidi" w:hAnsiTheme="majorBidi" w:cstheme="majorBidi"/>
                <w:sz w:val="24"/>
                <w:szCs w:val="24"/>
              </w:rPr>
              <w:t xml:space="preserve"> berikut?</w:t>
            </w:r>
          </w:p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6A0C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6A0C2B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من بعثنا من مرقدنا هذا ما وعد الرحمن</w:t>
            </w:r>
            <w:r w:rsidRPr="006A0C2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Agar tidak ada dugaan bahwa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هذا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merupakan naat dari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مرقدنا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Sebutkan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ayat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saktah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147A2F">
              <w:rPr>
                <w:rFonts w:asciiTheme="majorBidi" w:hAnsiTheme="majorBidi" w:cstheme="majorBidi"/>
                <w:sz w:val="24"/>
                <w:szCs w:val="24"/>
              </w:rPr>
              <w:t>pada</w:t>
            </w:r>
            <w:proofErr w:type="spellEnd"/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al-muţ</w:t>
            </w:r>
            <w:r w:rsidR="00D44D3C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affifī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 w:bidi="ar-EG"/>
              </w:rPr>
              <w:t>n ayat 14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bidi/>
              <w:spacing w:after="0" w:line="240" w:lineRule="auto"/>
              <w:jc w:val="both"/>
              <w:rPr>
                <w:rFonts w:asciiTheme="majorBidi" w:hAnsiTheme="majorBidi" w:cstheme="majorBidi"/>
                <w:spacing w:val="9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كلا بل ران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alasan dibalik ketentuan </w:t>
            </w:r>
            <w:r w:rsidRPr="00D44D3C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saktah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dalam ayat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كلا بل ران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Untuk menegaskan bahwa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بل ران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 terdiri dari dua kalimat, bukan hanya satu kalimat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Apa yang dimaksud dengan </w:t>
            </w:r>
            <w:r w:rsidR="005C6CDB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istiftāḥ 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dalam ilmu </w:t>
            </w:r>
            <w:r w:rsidR="00B9156C" w:rsidRPr="00D44D3C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tajwīd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5C6CDB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Istiftāḥ</w:t>
            </w:r>
            <w:r w:rsidR="00292330" w:rsidRPr="00147A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: Membaca ta'awudz dan basmalah sebelum membaca </w:t>
            </w:r>
            <w:r w:rsidR="00292330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Al-Qur’an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 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wa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 w:rsidR="005C6CDB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 w:rsidR="005C6CDB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pacing w:val="-4"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  <w:lang w:val="id-ID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  <w:lang w:val="id-ID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o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o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lin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47A2F">
              <w:rPr>
                <w:rFonts w:asciiTheme="majorBidi" w:hAnsiTheme="majorBidi" w:cstheme="majorBidi"/>
                <w:spacing w:val="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ali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5C6CD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doa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atau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o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ho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elind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ri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  <w:vAlign w:val="center"/>
          </w:tcPr>
          <w:p w:rsidR="00292330" w:rsidRPr="00147A2F" w:rsidRDefault="005C6CDB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 xml:space="preserve">Di dalam membaca 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A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l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-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Qur’an,</w:t>
            </w:r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 xml:space="preserve"> ada b</w:t>
            </w:r>
            <w:r w:rsidR="00292330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 xml:space="preserve">erbagai macam bacaan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 w:rsidR="00292330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.</w:t>
            </w:r>
            <w:r w:rsidR="00292330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 xml:space="preserve"> </w:t>
            </w:r>
            <w:r w:rsidR="00292330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S</w:t>
            </w:r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ebutkan</w:t>
            </w:r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lima di</w:t>
            </w:r>
            <w:r w:rsidR="00292330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antara</w:t>
            </w:r>
            <w:r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n</w:t>
            </w:r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en-US"/>
              </w:rPr>
              <w:t>ya</w:t>
            </w:r>
            <w:proofErr w:type="spellEnd"/>
            <w:r w:rsidR="00292330" w:rsidRPr="00147A2F">
              <w:rPr>
                <w:rFonts w:asciiTheme="majorBidi" w:hAnsiTheme="majorBidi" w:cstheme="majorBidi"/>
                <w:spacing w:val="-4"/>
                <w:sz w:val="24"/>
                <w:szCs w:val="24"/>
                <w:lang w:val="id-ID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  <w:vAlign w:val="center"/>
          </w:tcPr>
          <w:p w:rsidR="00292330" w:rsidRPr="00BD10EE" w:rsidRDefault="000018C7" w:rsidP="009E41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aditional Arabic" w:hAnsi="Traditional Arabic" w:cs="Traditional Arabic"/>
                <w:spacing w:val="-4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  <w:lang w:bidi="ar-IQ"/>
              </w:rPr>
              <w:t>أ</w:t>
            </w:r>
            <w:r w:rsidR="00292330" w:rsidRPr="00BD10EE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  <w:lang w:bidi="ar-IQ"/>
              </w:rPr>
              <w:t>عوذ بالله من الشيطان الرجيم</w:t>
            </w:r>
          </w:p>
          <w:p w:rsidR="00292330" w:rsidRPr="00BD10EE" w:rsidRDefault="000018C7" w:rsidP="009E41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raditional Arabic" w:hAnsi="Traditional Arabic" w:cs="Traditional Arabic"/>
                <w:spacing w:val="-4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  <w:lang w:bidi="ar-IQ"/>
              </w:rPr>
              <w:t>أ</w:t>
            </w:r>
            <w:r w:rsidR="00292330" w:rsidRPr="00BD10EE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  <w:lang w:bidi="ar-IQ"/>
              </w:rPr>
              <w:t>عوذ بالله السميع العليم من الشيطان الرجيم</w:t>
            </w:r>
          </w:p>
          <w:p w:rsidR="00292330" w:rsidRPr="00BD10EE" w:rsidRDefault="000018C7" w:rsidP="009E41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raditional Arabic" w:hAnsi="Traditional Arabic" w:cs="Traditional Arabic"/>
                <w:spacing w:val="-4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  <w:lang w:bidi="ar-IQ"/>
              </w:rPr>
              <w:t>أ</w:t>
            </w:r>
            <w:r w:rsidR="00292330" w:rsidRPr="00BD10EE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  <w:lang w:bidi="ar-IQ"/>
              </w:rPr>
              <w:t xml:space="preserve">عوذ بالله من الشيطان الرجيم ان الله هو السميع العليم </w:t>
            </w:r>
          </w:p>
          <w:p w:rsidR="00292330" w:rsidRPr="00BD10EE" w:rsidRDefault="000018C7" w:rsidP="009E4198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raditional Arabic" w:hAnsi="Traditional Arabic" w:cs="Traditional Arabic"/>
                <w:spacing w:val="-4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  <w:lang w:bidi="ar-IQ"/>
              </w:rPr>
              <w:t>أ</w:t>
            </w:r>
            <w:r w:rsidR="00292330" w:rsidRPr="00BD10EE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  <w:lang w:bidi="ar-IQ"/>
              </w:rPr>
              <w:t>عوذ بالله العظيم من الشيطان الرجيم</w:t>
            </w:r>
          </w:p>
          <w:p w:rsidR="00292330" w:rsidRPr="00147A2F" w:rsidRDefault="000018C7" w:rsidP="009E419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Traditional Arabic" w:hAnsi="Traditional Arabic" w:cs="Traditional Arabic" w:hint="cs"/>
                <w:spacing w:val="-4"/>
                <w:sz w:val="32"/>
                <w:szCs w:val="32"/>
                <w:rtl/>
                <w:lang w:bidi="ar-IQ"/>
              </w:rPr>
              <w:t>أ</w:t>
            </w:r>
            <w:r w:rsidR="00292330" w:rsidRPr="00BD10EE">
              <w:rPr>
                <w:rFonts w:ascii="Traditional Arabic" w:hAnsi="Traditional Arabic" w:cs="Traditional Arabic"/>
                <w:spacing w:val="-4"/>
                <w:sz w:val="32"/>
                <w:szCs w:val="32"/>
                <w:rtl/>
                <w:lang w:bidi="ar-IQ"/>
              </w:rPr>
              <w:t>عوذ بالله العظيم السميع العليم من الشيطان الرجيم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ayat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menganjurkan untuk membaca </w:t>
            </w:r>
            <w:r w:rsidR="005C6CDB"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="005C6CDB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="005C6CDB"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="005C6CDB"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="005C6CDB"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 w:rsidR="005C6CDB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="005C6CDB"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="005C6CDB"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="005C6CDB"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sebelum membaca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Al-Qur’an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bidi/>
              <w:adjustRightInd w:val="0"/>
              <w:spacing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  <w:lang w:bidi="ar-EG"/>
              </w:rPr>
              <w:t>فإذا قرأت القرآن فاستعذ بالله من الشيطان الرجيم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92330" w:rsidRPr="00147A2F" w:rsidRDefault="00292330" w:rsidP="009E419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  <w:rtl/>
                <w:lang w:bidi="ar-IQ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ebu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5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5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atau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eada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6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6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59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59"/>
                <w:sz w:val="24"/>
                <w:szCs w:val="24"/>
              </w:rPr>
              <w:t xml:space="preserve"> </w:t>
            </w:r>
            <w:r w:rsidRPr="005C6CDB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  <w:lang w:val="id-ID"/>
              </w:rPr>
              <w:t>’</w:t>
            </w:r>
            <w:r w:rsidRPr="005C6CDB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wu</w:t>
            </w:r>
            <w:r w:rsidRPr="005C6CDB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="005C6CDB"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spacing w:val="-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eng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ra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  <w:lang w:val="id-ID"/>
              </w:rPr>
              <w:t xml:space="preserve"> atau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r!</w:t>
            </w:r>
            <w:r w:rsidRPr="00147A2F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92330" w:rsidRPr="00147A2F" w:rsidRDefault="00292330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92330" w:rsidRPr="00147A2F" w:rsidRDefault="00292330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5C6CDB" w:rsidRPr="005C6CDB" w:rsidRDefault="00292330" w:rsidP="009E4198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C6CDB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5C6CDB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5C6CDB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5C6CDB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="005C6CDB"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Al-Qur’an 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de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n s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ra s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  <w:p w:rsidR="005C6CDB" w:rsidRDefault="00292330" w:rsidP="009E4198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="005C6CDB"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Al-Qur’an 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-3"/>
                <w:sz w:val="24"/>
                <w:szCs w:val="24"/>
              </w:rPr>
              <w:t xml:space="preserve"> 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5C6CDB"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</w:t>
            </w:r>
            <w:r w:rsidRPr="005C6CDB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b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ai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5C6CDB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hola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5C6CDB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u 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r</w:t>
            </w:r>
          </w:p>
          <w:p w:rsidR="005C6CDB" w:rsidRDefault="00292330" w:rsidP="009E4198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="005C6CDB"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Al-Qur’an </w:t>
            </w:r>
            <w:r w:rsidRPr="005C6CDB">
              <w:rPr>
                <w:rFonts w:asciiTheme="majorBidi" w:hAnsiTheme="majorBidi" w:cstheme="majorBidi"/>
                <w:spacing w:val="5"/>
                <w:w w:val="96"/>
                <w:sz w:val="24"/>
                <w:szCs w:val="24"/>
              </w:rPr>
              <w:t xml:space="preserve">sendirian 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i </w:t>
            </w:r>
            <w:r w:rsidRPr="005C6CDB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g s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ep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92330" w:rsidRPr="005C6CDB" w:rsidRDefault="00292330" w:rsidP="009E4198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="005C6CDB"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Al-Qur’an 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5C6CDB">
              <w:rPr>
                <w:rFonts w:asciiTheme="majorBidi" w:hAnsiTheme="majorBidi" w:cstheme="majorBidi"/>
                <w:spacing w:val="6"/>
                <w:sz w:val="24"/>
                <w:szCs w:val="24"/>
              </w:rPr>
              <w:t>c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ra 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5C6CDB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j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5C6CDB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ap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5C6CDB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bu</w:t>
            </w:r>
            <w:r w:rsidRPr="005C6CDB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n s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eb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5C6CDB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pe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5C6CDB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5C6CDB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5C6CDB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Bagaimana cara membaca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basmalah, dan ayat/awal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5C6CDB" w:rsidRPr="005C6CDB" w:rsidRDefault="005C6CDB" w:rsidP="009E4198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Wash</w:t>
            </w: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 al-jami’</w:t>
            </w:r>
          </w:p>
          <w:p w:rsidR="005C6CDB" w:rsidRPr="005C6CDB" w:rsidRDefault="005C6CDB" w:rsidP="009E4198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Qaţa’ al-jami’</w:t>
            </w:r>
          </w:p>
          <w:p w:rsidR="005C6CDB" w:rsidRPr="00147A2F" w:rsidRDefault="005C6CDB" w:rsidP="009E4198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disambung (</w:t>
            </w: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washal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) dengan basmalah, lalu membaca ayat</w:t>
            </w:r>
          </w:p>
          <w:p w:rsidR="005C6CDB" w:rsidRPr="00147A2F" w:rsidRDefault="005C6CDB" w:rsidP="009E4198">
            <w:pPr>
              <w:pStyle w:val="ListParagraph"/>
              <w:numPr>
                <w:ilvl w:val="0"/>
                <w:numId w:val="32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lastRenderedPageBreak/>
              <w:t>Waqaf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 akhir kata bacaan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 xml:space="preserve"> 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lalu membaca basmalah langsung disambung (</w:t>
            </w: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washal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) dengan ayat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Bagaimana cara membaca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basmalah, dan awal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 at-taubah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33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Waqaf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di akhir kata bacaan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lalu langsung membaca awal surah tanpa basmalah</w:t>
            </w:r>
          </w:p>
          <w:p w:rsidR="005C6CDB" w:rsidRPr="00147A2F" w:rsidRDefault="005C6CDB" w:rsidP="009E4198">
            <w:pPr>
              <w:pStyle w:val="ListParagraph"/>
              <w:numPr>
                <w:ilvl w:val="0"/>
                <w:numId w:val="33"/>
              </w:numPr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Bacaan 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i/>
                <w:iCs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w w:val="66"/>
                <w:sz w:val="24"/>
                <w:szCs w:val="24"/>
              </w:rPr>
              <w:t>’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ā</w:t>
            </w:r>
            <w:r w:rsidRPr="00147A2F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z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disambung (</w:t>
            </w: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washal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) dengan awal surah tanpa basmalah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pacing w:val="4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6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ra</w:t>
            </w:r>
            <w:r w:rsidRPr="00147A2F">
              <w:rPr>
                <w:rFonts w:asciiTheme="majorBidi" w:hAnsiTheme="majorBidi" w:cstheme="majorBidi"/>
                <w:spacing w:val="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  <w:lang w:val="id-ID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ca</w:t>
            </w:r>
            <w:r w:rsidRPr="00147A2F">
              <w:rPr>
                <w:rFonts w:asciiTheme="majorBidi" w:hAnsiTheme="majorBidi" w:cstheme="majorBidi"/>
                <w:spacing w:val="8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dipe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ol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ebu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 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ra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-3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ung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/</w:t>
            </w:r>
            <w:r w:rsidRPr="005C6CDB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wa</w:t>
            </w:r>
            <w:r w:rsidRPr="005C6CDB">
              <w:rPr>
                <w:rFonts w:asciiTheme="majorBidi" w:hAnsiTheme="majorBidi" w:cstheme="majorBidi"/>
                <w:i/>
                <w:iCs/>
                <w:spacing w:val="4"/>
                <w:sz w:val="24"/>
                <w:szCs w:val="24"/>
              </w:rPr>
              <w:t>s</w:t>
            </w:r>
            <w:r w:rsidRPr="005C6CDB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h</w:t>
            </w:r>
            <w:r w:rsidRPr="005C6CDB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/</w:t>
            </w:r>
            <w:r w:rsidRPr="005C6CDB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</w:t>
            </w:r>
            <w:r w:rsidRPr="005C6CDB">
              <w:rPr>
                <w:rFonts w:asciiTheme="majorBidi" w:hAnsiTheme="majorBidi" w:cstheme="majorBidi"/>
                <w:i/>
                <w:iCs/>
                <w:spacing w:val="2"/>
                <w:sz w:val="24"/>
                <w:szCs w:val="24"/>
              </w:rPr>
              <w:t>a</w:t>
            </w:r>
            <w:r w:rsidRPr="005C6CDB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qa</w:t>
            </w:r>
            <w:r w:rsidRPr="005C6CD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ru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wa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l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5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i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57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57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6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</w:t>
            </w:r>
            <w:r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53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53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pacing w:val="4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147A2F">
              <w:rPr>
                <w:rFonts w:asciiTheme="majorBidi" w:hAnsiTheme="majorBidi" w:cstheme="majorBidi"/>
                <w:spacing w:val="55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57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57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ra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t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 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dipe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o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leh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be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ung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/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w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l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ng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lang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g 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y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g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/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wa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l basmalah 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en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ga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awa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l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 (</w:t>
            </w:r>
            <w:r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wash</w:t>
            </w:r>
            <w:r w:rsidRPr="00147A2F">
              <w:rPr>
                <w:rFonts w:asciiTheme="majorBidi" w:hAnsiTheme="majorBidi" w:cstheme="majorBidi"/>
                <w:i/>
                <w:iCs/>
                <w:spacing w:val="-1"/>
                <w:sz w:val="24"/>
                <w:szCs w:val="24"/>
              </w:rPr>
              <w:t>l al-jami’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)</w:t>
            </w:r>
          </w:p>
          <w:p w:rsidR="005C6CDB" w:rsidRPr="00147A2F" w:rsidRDefault="005C6CDB" w:rsidP="009E4198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>W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aqa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dia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waqa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pa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sm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ba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ru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ca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aw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surah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qaţ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a’ al-jami’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 xml:space="preserve"> </w:t>
            </w:r>
          </w:p>
          <w:p w:rsidR="005C6CDB" w:rsidRPr="00147A2F" w:rsidRDefault="005C6CDB" w:rsidP="009E4198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360" w:lineRule="auto"/>
              <w:ind w:left="31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pacing w:val="9"/>
                <w:sz w:val="24"/>
                <w:szCs w:val="24"/>
              </w:rPr>
              <w:t>W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aqa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f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pad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k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hi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1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 xml:space="preserve">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la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u 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e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ca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ba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s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l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h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secara bers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pacing w:val="-4"/>
                <w:sz w:val="24"/>
                <w:szCs w:val="24"/>
              </w:rPr>
              <w:t>m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b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g/washal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de</w:t>
            </w:r>
            <w:r w:rsidRPr="00147A2F">
              <w:rPr>
                <w:rFonts w:asciiTheme="majorBidi" w:hAnsiTheme="majorBidi" w:cstheme="majorBidi"/>
                <w:spacing w:val="2"/>
                <w:sz w:val="24"/>
                <w:szCs w:val="24"/>
              </w:rPr>
              <w:t>ng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n 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awa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l s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u</w:t>
            </w:r>
            <w:r w:rsidRPr="00147A2F">
              <w:rPr>
                <w:rFonts w:asciiTheme="majorBidi" w:hAnsiTheme="majorBidi" w:cstheme="majorBidi"/>
                <w:spacing w:val="4"/>
                <w:sz w:val="24"/>
                <w:szCs w:val="24"/>
              </w:rPr>
              <w:t>r</w:t>
            </w:r>
            <w:r w:rsidRPr="00147A2F">
              <w:rPr>
                <w:rFonts w:asciiTheme="majorBidi" w:hAnsiTheme="majorBidi" w:cstheme="majorBidi"/>
                <w:spacing w:val="-1"/>
                <w:sz w:val="24"/>
                <w:szCs w:val="24"/>
              </w:rPr>
              <w:t>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Apa yang dimaksud dengan </w:t>
            </w:r>
            <w:r w:rsidRPr="00147A2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al-lahn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dalam ilmu qiraah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Salah dan menyimpang dari yang ketentuan yang benar dalam membaca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Al-Qur’an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terbagi menjadi dua,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Apa yang dimaksud dengan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esalahan yang terjadi pada lafaz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dapat merusak aturan dalam qiraah serta ketentuan bahasa dan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i’rab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baik sampai merubah makna maupun tidak.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 antara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jenis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adalah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. Mengapa diberi nama l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5C6CDB" w:rsidRPr="00147A2F" w:rsidRDefault="005C6CDB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5C6CDB" w:rsidRPr="00147A2F" w:rsidRDefault="005C6CDB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5C6CDB" w:rsidRPr="00147A2F" w:rsidRDefault="005C6CDB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kesalahannya sangat tampak, sehingga dapat diketahui oleh siapapun, baik ahli qiraah maupun tidak.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bisa terjadi dalam huruf al-kalimat atau harakat. Berikan contoh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lastRenderedPageBreak/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terjadi dalam huruf al-kalimat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أعطيناك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dibaca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أعديناك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bisa terjadi dalam huruf al-kalimat atau harakat. Berikan contoh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terjadi dalam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harakat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 يلدْ ولم يولدْ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dibaca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لم يلدُ ولم يولدُ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terkadang dapat merubah makna dan terkadang tidak sampai merubah makna. Berikan contoh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yang dapat merubah makna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أنعمتَ عليهم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dibaca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أنعمتُ عليهم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terkadang dapat merubah makna dan terkadang tidak sampai merubah makna. Berikan contoh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yang tidak sampai merubah makna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إن اللهَ على كل شيئ قدير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dibaca </w:t>
            </w:r>
            <w:r w:rsidRPr="00147A2F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إن اللهُ على كل شيئ قدير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terbagi menjadi dua,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jali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dan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Apa yang dimaksud dengan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? 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esalahan yang terjadi pada lafaz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dapat merusak aturan dalam qiraah, tapi tidak sampai merusak ketentuan bahasa, i’rab, dan makna.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 antara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jenis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adalah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. Mengapa diberi nama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Karena kesalahannya samar, sehingga hanya diketahui oleh ahli qiraah.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Sebutkan dua macam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dapat diketahui oleh ulama  qiraah</w:t>
            </w:r>
          </w:p>
          <w:p w:rsidR="002C0E58" w:rsidRPr="00147A2F" w:rsidRDefault="002C0E58" w:rsidP="009E4198">
            <w:pPr>
              <w:pStyle w:val="ListParagraph"/>
              <w:numPr>
                <w:ilvl w:val="0"/>
                <w:numId w:val="29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hanya dapat diketahui oleh orang yang benar-benar mahir dalam ilmu qiraah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empat contoh lahn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dap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at diketahui oleh ulama qiraah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147A2F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Meninggalkan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izhhār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iqlab,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ikhfā’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idghām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, dan ghunnah.</w:t>
            </w:r>
          </w:p>
          <w:p w:rsidR="002C0E58" w:rsidRPr="00147A2F" w:rsidRDefault="002C0E58" w:rsidP="009E419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Menipiskan huruf yang seharusnya tebal atau sebaliknya</w:t>
            </w:r>
          </w:p>
          <w:p w:rsidR="002C0E58" w:rsidRPr="00147A2F" w:rsidRDefault="002C0E58" w:rsidP="009E4198">
            <w:pPr>
              <w:pStyle w:val="ListParagraph"/>
              <w:numPr>
                <w:ilvl w:val="0"/>
                <w:numId w:val="30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Memanjangkan lafaz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seharusnya dibaca pendek atau sebaliknya</w:t>
            </w:r>
          </w:p>
          <w:p w:rsidR="002C0E58" w:rsidRPr="00147A2F" w:rsidRDefault="002C0E58" w:rsidP="009E4198">
            <w:pPr>
              <w:pStyle w:val="ListParagraph"/>
              <w:numPr>
                <w:ilvl w:val="0"/>
                <w:numId w:val="30"/>
              </w:numPr>
              <w:spacing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sydidkan huruf yang tidak bertasydid atau sebaliknya </w:t>
            </w:r>
          </w:p>
        </w:tc>
      </w:tr>
      <w:tr w:rsidR="007657ED" w:rsidRPr="00147A2F" w:rsidTr="009E4198">
        <w:tc>
          <w:tcPr>
            <w:tcW w:w="365" w:type="pct"/>
            <w:vMerge w:val="restar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S: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Sebutkan tiga contoh </w:t>
            </w:r>
            <w:r w:rsidRPr="002C0E58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lahn khafi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 xml:space="preserve"> yang hanya dapat diketahui oleh orang yang bena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r-benar mahir dalam ilmu qiraah</w:t>
            </w:r>
            <w:r w:rsidRPr="00147A2F">
              <w:rPr>
                <w:rFonts w:asciiTheme="majorBidi" w:hAnsiTheme="majorBidi" w:cstheme="majorBidi"/>
                <w:sz w:val="24"/>
                <w:szCs w:val="24"/>
              </w:rPr>
              <w:t>!</w:t>
            </w:r>
          </w:p>
        </w:tc>
      </w:tr>
      <w:tr w:rsidR="007657ED" w:rsidRPr="00575999" w:rsidTr="009E4198">
        <w:tc>
          <w:tcPr>
            <w:tcW w:w="365" w:type="pct"/>
            <w:vMerge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05" w:type="pct"/>
          </w:tcPr>
          <w:p w:rsidR="002C0E58" w:rsidRPr="00147A2F" w:rsidRDefault="002C0E58" w:rsidP="009E4198">
            <w:pPr>
              <w:spacing w:line="360" w:lineRule="auto"/>
              <w:jc w:val="center"/>
              <w:rPr>
                <w:rFonts w:asciiTheme="majorBidi" w:hAnsiTheme="majorBidi" w:cs="Times New Roman"/>
                <w:sz w:val="24"/>
                <w:szCs w:val="24"/>
              </w:rPr>
            </w:pPr>
            <w:r w:rsidRPr="00147A2F">
              <w:rPr>
                <w:rFonts w:asciiTheme="majorBidi" w:hAnsiTheme="majorBidi" w:cs="Times New Roman"/>
                <w:sz w:val="24"/>
                <w:szCs w:val="24"/>
              </w:rPr>
              <w:t>J:</w:t>
            </w:r>
          </w:p>
        </w:tc>
        <w:tc>
          <w:tcPr>
            <w:tcW w:w="4330" w:type="pct"/>
          </w:tcPr>
          <w:p w:rsidR="002C0E58" w:rsidRPr="00147A2F" w:rsidRDefault="002C0E58" w:rsidP="009E4198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Menipiskan ra’ tidak pada tempatnya</w:t>
            </w:r>
          </w:p>
          <w:p w:rsidR="002C0E58" w:rsidRPr="00147A2F" w:rsidRDefault="002C0E58" w:rsidP="009E4198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Mengulang-ulang ra’</w:t>
            </w:r>
          </w:p>
          <w:p w:rsidR="002C0E58" w:rsidRPr="00147A2F" w:rsidRDefault="002C0E58" w:rsidP="009E4198">
            <w:pPr>
              <w:pStyle w:val="ListParagraph"/>
              <w:numPr>
                <w:ilvl w:val="0"/>
                <w:numId w:val="31"/>
              </w:numPr>
              <w:spacing w:after="0" w:line="360" w:lineRule="auto"/>
              <w:ind w:left="459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47A2F">
              <w:rPr>
                <w:rFonts w:asciiTheme="majorBidi" w:hAnsiTheme="majorBidi" w:cstheme="majorBidi"/>
                <w:sz w:val="24"/>
                <w:szCs w:val="24"/>
              </w:rPr>
              <w:t>Menebalkan lam</w:t>
            </w:r>
          </w:p>
        </w:tc>
      </w:tr>
    </w:tbl>
    <w:p w:rsidR="009128C1" w:rsidRDefault="009128C1" w:rsidP="006E4E8B">
      <w:pPr>
        <w:spacing w:line="360" w:lineRule="auto"/>
      </w:pPr>
    </w:p>
    <w:sectPr w:rsidR="009128C1" w:rsidSect="007F769B">
      <w:footerReference w:type="default" r:id="rId8"/>
      <w:pgSz w:w="11907" w:h="16840" w:code="9"/>
      <w:pgMar w:top="1701" w:right="1304" w:bottom="1418" w:left="187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A9A" w:rsidRDefault="003D3A9A" w:rsidP="007657ED">
      <w:pPr>
        <w:spacing w:after="0" w:line="240" w:lineRule="auto"/>
      </w:pPr>
      <w:r>
        <w:separator/>
      </w:r>
    </w:p>
  </w:endnote>
  <w:endnote w:type="continuationSeparator" w:id="0">
    <w:p w:rsidR="003D3A9A" w:rsidRDefault="003D3A9A" w:rsidP="00765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852088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:rsidR="00BF5055" w:rsidRPr="007657ED" w:rsidRDefault="00BF5055">
        <w:pPr>
          <w:pStyle w:val="Footer"/>
          <w:jc w:val="center"/>
          <w:rPr>
            <w:sz w:val="24"/>
            <w:szCs w:val="24"/>
          </w:rPr>
        </w:pPr>
        <w:proofErr w:type="gramStart"/>
        <w:r>
          <w:t xml:space="preserve">( </w:t>
        </w:r>
        <w:proofErr w:type="gramEnd"/>
        <w:r w:rsidRPr="007657ED">
          <w:rPr>
            <w:sz w:val="24"/>
            <w:szCs w:val="24"/>
          </w:rPr>
          <w:fldChar w:fldCharType="begin"/>
        </w:r>
        <w:r w:rsidRPr="007657ED">
          <w:rPr>
            <w:sz w:val="24"/>
            <w:szCs w:val="24"/>
          </w:rPr>
          <w:instrText xml:space="preserve"> PAGE   \* MERGEFORMAT </w:instrText>
        </w:r>
        <w:r w:rsidRPr="007657ED">
          <w:rPr>
            <w:sz w:val="24"/>
            <w:szCs w:val="24"/>
          </w:rPr>
          <w:fldChar w:fldCharType="separate"/>
        </w:r>
        <w:r w:rsidR="009E4198">
          <w:rPr>
            <w:noProof/>
            <w:sz w:val="24"/>
            <w:szCs w:val="24"/>
          </w:rPr>
          <w:t>9</w:t>
        </w:r>
        <w:r w:rsidRPr="007657ED">
          <w:rPr>
            <w:noProof/>
            <w:sz w:val="24"/>
            <w:szCs w:val="24"/>
          </w:rPr>
          <w:fldChar w:fldCharType="end"/>
        </w:r>
        <w:r>
          <w:rPr>
            <w:noProof/>
            <w:sz w:val="24"/>
            <w:szCs w:val="24"/>
          </w:rPr>
          <w:t xml:space="preserve"> )</w:t>
        </w:r>
      </w:p>
    </w:sdtContent>
  </w:sdt>
  <w:p w:rsidR="00BF5055" w:rsidRDefault="00BF50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A9A" w:rsidRDefault="003D3A9A" w:rsidP="007657ED">
      <w:pPr>
        <w:spacing w:after="0" w:line="240" w:lineRule="auto"/>
      </w:pPr>
      <w:r>
        <w:separator/>
      </w:r>
    </w:p>
  </w:footnote>
  <w:footnote w:type="continuationSeparator" w:id="0">
    <w:p w:rsidR="003D3A9A" w:rsidRDefault="003D3A9A" w:rsidP="00765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C55"/>
    <w:multiLevelType w:val="hybridMultilevel"/>
    <w:tmpl w:val="5F42C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E27F4"/>
    <w:multiLevelType w:val="hybridMultilevel"/>
    <w:tmpl w:val="4CBAEF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0E840109"/>
    <w:multiLevelType w:val="hybridMultilevel"/>
    <w:tmpl w:val="86AE2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13AB8"/>
    <w:multiLevelType w:val="hybridMultilevel"/>
    <w:tmpl w:val="EAA439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65779"/>
    <w:multiLevelType w:val="hybridMultilevel"/>
    <w:tmpl w:val="FBE643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3F3F38"/>
    <w:multiLevelType w:val="hybridMultilevel"/>
    <w:tmpl w:val="181C2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42851"/>
    <w:multiLevelType w:val="hybridMultilevel"/>
    <w:tmpl w:val="599C4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A4C56"/>
    <w:multiLevelType w:val="hybridMultilevel"/>
    <w:tmpl w:val="FF48FB36"/>
    <w:lvl w:ilvl="0" w:tplc="AD5E831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1328B8"/>
    <w:multiLevelType w:val="hybridMultilevel"/>
    <w:tmpl w:val="20BC2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3818C1"/>
    <w:multiLevelType w:val="hybridMultilevel"/>
    <w:tmpl w:val="465CB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D0297"/>
    <w:multiLevelType w:val="hybridMultilevel"/>
    <w:tmpl w:val="A04E4C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B77DA5"/>
    <w:multiLevelType w:val="hybridMultilevel"/>
    <w:tmpl w:val="FF0C0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E52C6"/>
    <w:multiLevelType w:val="hybridMultilevel"/>
    <w:tmpl w:val="12409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E68F1"/>
    <w:multiLevelType w:val="hybridMultilevel"/>
    <w:tmpl w:val="B56C7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25856"/>
    <w:multiLevelType w:val="hybridMultilevel"/>
    <w:tmpl w:val="520E31E4"/>
    <w:lvl w:ilvl="0" w:tplc="7730D1EA">
      <w:numFmt w:val="bullet"/>
      <w:lvlText w:val="-"/>
      <w:lvlJc w:val="left"/>
      <w:pPr>
        <w:ind w:left="1736" w:hanging="144"/>
      </w:pPr>
      <w:rPr>
        <w:rFonts w:ascii="Californian FB" w:eastAsia="Californian FB" w:hAnsi="Californian FB" w:cs="Californian FB" w:hint="default"/>
        <w:b/>
        <w:bCs/>
        <w:i w:val="0"/>
        <w:iCs w:val="0"/>
        <w:w w:val="100"/>
        <w:sz w:val="24"/>
        <w:szCs w:val="24"/>
        <w:lang w:eastAsia="en-US" w:bidi="ar-SA"/>
      </w:rPr>
    </w:lvl>
    <w:lvl w:ilvl="1" w:tplc="BB6EF7FC">
      <w:numFmt w:val="bullet"/>
      <w:lvlText w:val="•"/>
      <w:lvlJc w:val="left"/>
      <w:pPr>
        <w:ind w:left="2020" w:hanging="144"/>
      </w:pPr>
      <w:rPr>
        <w:rFonts w:hint="default"/>
        <w:lang w:eastAsia="en-US" w:bidi="ar-SA"/>
      </w:rPr>
    </w:lvl>
    <w:lvl w:ilvl="2" w:tplc="19BA5DB2">
      <w:numFmt w:val="bullet"/>
      <w:lvlText w:val="•"/>
      <w:lvlJc w:val="left"/>
      <w:pPr>
        <w:ind w:left="2300" w:hanging="144"/>
      </w:pPr>
      <w:rPr>
        <w:rFonts w:hint="default"/>
        <w:lang w:eastAsia="en-US" w:bidi="ar-SA"/>
      </w:rPr>
    </w:lvl>
    <w:lvl w:ilvl="3" w:tplc="F1C6C08A">
      <w:numFmt w:val="bullet"/>
      <w:lvlText w:val="•"/>
      <w:lvlJc w:val="left"/>
      <w:pPr>
        <w:ind w:left="2580" w:hanging="144"/>
      </w:pPr>
      <w:rPr>
        <w:rFonts w:hint="default"/>
        <w:lang w:eastAsia="en-US" w:bidi="ar-SA"/>
      </w:rPr>
    </w:lvl>
    <w:lvl w:ilvl="4" w:tplc="04EAD830">
      <w:numFmt w:val="bullet"/>
      <w:lvlText w:val="•"/>
      <w:lvlJc w:val="left"/>
      <w:pPr>
        <w:ind w:left="2861" w:hanging="144"/>
      </w:pPr>
      <w:rPr>
        <w:rFonts w:hint="default"/>
        <w:lang w:eastAsia="en-US" w:bidi="ar-SA"/>
      </w:rPr>
    </w:lvl>
    <w:lvl w:ilvl="5" w:tplc="53E2987C">
      <w:numFmt w:val="bullet"/>
      <w:lvlText w:val="•"/>
      <w:lvlJc w:val="left"/>
      <w:pPr>
        <w:ind w:left="3141" w:hanging="144"/>
      </w:pPr>
      <w:rPr>
        <w:rFonts w:hint="default"/>
        <w:lang w:eastAsia="en-US" w:bidi="ar-SA"/>
      </w:rPr>
    </w:lvl>
    <w:lvl w:ilvl="6" w:tplc="7C821D20">
      <w:numFmt w:val="bullet"/>
      <w:lvlText w:val="•"/>
      <w:lvlJc w:val="left"/>
      <w:pPr>
        <w:ind w:left="3421" w:hanging="144"/>
      </w:pPr>
      <w:rPr>
        <w:rFonts w:hint="default"/>
        <w:lang w:eastAsia="en-US" w:bidi="ar-SA"/>
      </w:rPr>
    </w:lvl>
    <w:lvl w:ilvl="7" w:tplc="9BB890D8">
      <w:numFmt w:val="bullet"/>
      <w:lvlText w:val="•"/>
      <w:lvlJc w:val="left"/>
      <w:pPr>
        <w:ind w:left="3701" w:hanging="144"/>
      </w:pPr>
      <w:rPr>
        <w:rFonts w:hint="default"/>
        <w:lang w:eastAsia="en-US" w:bidi="ar-SA"/>
      </w:rPr>
    </w:lvl>
    <w:lvl w:ilvl="8" w:tplc="2FA061AC">
      <w:numFmt w:val="bullet"/>
      <w:lvlText w:val="•"/>
      <w:lvlJc w:val="left"/>
      <w:pPr>
        <w:ind w:left="3982" w:hanging="144"/>
      </w:pPr>
      <w:rPr>
        <w:rFonts w:hint="default"/>
        <w:lang w:eastAsia="en-US" w:bidi="ar-SA"/>
      </w:rPr>
    </w:lvl>
  </w:abstractNum>
  <w:abstractNum w:abstractNumId="15">
    <w:nsid w:val="389A29F0"/>
    <w:multiLevelType w:val="hybridMultilevel"/>
    <w:tmpl w:val="D41EF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80118C"/>
    <w:multiLevelType w:val="hybridMultilevel"/>
    <w:tmpl w:val="9724B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86294"/>
    <w:multiLevelType w:val="multilevel"/>
    <w:tmpl w:val="14AC8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EF75C7C"/>
    <w:multiLevelType w:val="hybridMultilevel"/>
    <w:tmpl w:val="C74074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B7C56"/>
    <w:multiLevelType w:val="hybridMultilevel"/>
    <w:tmpl w:val="B9E05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8B0911"/>
    <w:multiLevelType w:val="hybridMultilevel"/>
    <w:tmpl w:val="E8905EE0"/>
    <w:lvl w:ilvl="0" w:tplc="C1CC3724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21">
    <w:nsid w:val="43EF73CE"/>
    <w:multiLevelType w:val="hybridMultilevel"/>
    <w:tmpl w:val="682007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F1FB3"/>
    <w:multiLevelType w:val="hybridMultilevel"/>
    <w:tmpl w:val="184EA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A72D1"/>
    <w:multiLevelType w:val="hybridMultilevel"/>
    <w:tmpl w:val="22C40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D96293"/>
    <w:multiLevelType w:val="hybridMultilevel"/>
    <w:tmpl w:val="D18A4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EF2B5B"/>
    <w:multiLevelType w:val="hybridMultilevel"/>
    <w:tmpl w:val="E79E53A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913055"/>
    <w:multiLevelType w:val="multilevel"/>
    <w:tmpl w:val="B7780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5E6C6F"/>
    <w:multiLevelType w:val="hybridMultilevel"/>
    <w:tmpl w:val="2B6E6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C32DC"/>
    <w:multiLevelType w:val="hybridMultilevel"/>
    <w:tmpl w:val="A8BE0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BF31F0"/>
    <w:multiLevelType w:val="hybridMultilevel"/>
    <w:tmpl w:val="9E604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6F6DD5"/>
    <w:multiLevelType w:val="hybridMultilevel"/>
    <w:tmpl w:val="9014F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8C492D"/>
    <w:multiLevelType w:val="hybridMultilevel"/>
    <w:tmpl w:val="34BEB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61B9D"/>
    <w:multiLevelType w:val="hybridMultilevel"/>
    <w:tmpl w:val="7B3C4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4F4545"/>
    <w:multiLevelType w:val="hybridMultilevel"/>
    <w:tmpl w:val="26063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26"/>
  </w:num>
  <w:num w:numId="4">
    <w:abstractNumId w:val="17"/>
  </w:num>
  <w:num w:numId="5">
    <w:abstractNumId w:val="14"/>
  </w:num>
  <w:num w:numId="6">
    <w:abstractNumId w:val="4"/>
  </w:num>
  <w:num w:numId="7">
    <w:abstractNumId w:val="7"/>
  </w:num>
  <w:num w:numId="8">
    <w:abstractNumId w:val="21"/>
  </w:num>
  <w:num w:numId="9">
    <w:abstractNumId w:val="10"/>
  </w:num>
  <w:num w:numId="10">
    <w:abstractNumId w:val="1"/>
  </w:num>
  <w:num w:numId="11">
    <w:abstractNumId w:val="9"/>
  </w:num>
  <w:num w:numId="12">
    <w:abstractNumId w:val="13"/>
  </w:num>
  <w:num w:numId="13">
    <w:abstractNumId w:val="11"/>
  </w:num>
  <w:num w:numId="14">
    <w:abstractNumId w:val="30"/>
  </w:num>
  <w:num w:numId="15">
    <w:abstractNumId w:val="29"/>
  </w:num>
  <w:num w:numId="16">
    <w:abstractNumId w:val="22"/>
  </w:num>
  <w:num w:numId="17">
    <w:abstractNumId w:val="15"/>
  </w:num>
  <w:num w:numId="18">
    <w:abstractNumId w:val="16"/>
  </w:num>
  <w:num w:numId="19">
    <w:abstractNumId w:val="3"/>
  </w:num>
  <w:num w:numId="20">
    <w:abstractNumId w:val="18"/>
  </w:num>
  <w:num w:numId="21">
    <w:abstractNumId w:val="24"/>
  </w:num>
  <w:num w:numId="22">
    <w:abstractNumId w:val="19"/>
  </w:num>
  <w:num w:numId="23">
    <w:abstractNumId w:val="6"/>
  </w:num>
  <w:num w:numId="24">
    <w:abstractNumId w:val="5"/>
  </w:num>
  <w:num w:numId="25">
    <w:abstractNumId w:val="23"/>
  </w:num>
  <w:num w:numId="26">
    <w:abstractNumId w:val="8"/>
  </w:num>
  <w:num w:numId="27">
    <w:abstractNumId w:val="12"/>
  </w:num>
  <w:num w:numId="28">
    <w:abstractNumId w:val="20"/>
  </w:num>
  <w:num w:numId="29">
    <w:abstractNumId w:val="0"/>
  </w:num>
  <w:num w:numId="30">
    <w:abstractNumId w:val="33"/>
  </w:num>
  <w:num w:numId="31">
    <w:abstractNumId w:val="2"/>
  </w:num>
  <w:num w:numId="32">
    <w:abstractNumId w:val="31"/>
  </w:num>
  <w:num w:numId="33">
    <w:abstractNumId w:val="32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30"/>
    <w:rsid w:val="000018C7"/>
    <w:rsid w:val="00032FD3"/>
    <w:rsid w:val="00033812"/>
    <w:rsid w:val="000F07B8"/>
    <w:rsid w:val="00147E41"/>
    <w:rsid w:val="00292330"/>
    <w:rsid w:val="002C0E58"/>
    <w:rsid w:val="00340EAC"/>
    <w:rsid w:val="00376365"/>
    <w:rsid w:val="003D3A9A"/>
    <w:rsid w:val="005C6CDB"/>
    <w:rsid w:val="006A0C2B"/>
    <w:rsid w:val="006B4536"/>
    <w:rsid w:val="006C0C0B"/>
    <w:rsid w:val="006E4E8B"/>
    <w:rsid w:val="007657ED"/>
    <w:rsid w:val="007C3DEF"/>
    <w:rsid w:val="007F769B"/>
    <w:rsid w:val="008057B3"/>
    <w:rsid w:val="00825780"/>
    <w:rsid w:val="00867C83"/>
    <w:rsid w:val="008922DE"/>
    <w:rsid w:val="009128C1"/>
    <w:rsid w:val="009A0832"/>
    <w:rsid w:val="009E4198"/>
    <w:rsid w:val="00B9156C"/>
    <w:rsid w:val="00BF5055"/>
    <w:rsid w:val="00C06176"/>
    <w:rsid w:val="00C5369C"/>
    <w:rsid w:val="00CD426F"/>
    <w:rsid w:val="00CE0689"/>
    <w:rsid w:val="00D124D7"/>
    <w:rsid w:val="00D44D3C"/>
    <w:rsid w:val="00DF598D"/>
    <w:rsid w:val="00F04C14"/>
    <w:rsid w:val="00F6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330"/>
    <w:pPr>
      <w:spacing w:after="160" w:line="259" w:lineRule="auto"/>
    </w:pPr>
    <w:rPr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2330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2330"/>
    <w:pPr>
      <w:spacing w:after="200" w:line="276" w:lineRule="auto"/>
      <w:ind w:left="720"/>
    </w:pPr>
    <w:rPr>
      <w:rFonts w:ascii="Calibri" w:eastAsia="Times New Roman" w:hAnsi="Calibri" w:cs="Arial"/>
      <w:lang w:val="en-US"/>
    </w:rPr>
  </w:style>
  <w:style w:type="paragraph" w:styleId="NoSpacing">
    <w:name w:val="No Spacing"/>
    <w:qFormat/>
    <w:rsid w:val="00292330"/>
    <w:pPr>
      <w:spacing w:after="0" w:line="240" w:lineRule="auto"/>
    </w:pPr>
    <w:rPr>
      <w:rFonts w:ascii="Calibri" w:eastAsia="Calibri" w:hAnsi="Calibri" w:cs="Arial"/>
    </w:rPr>
  </w:style>
  <w:style w:type="paragraph" w:styleId="BodyText">
    <w:name w:val="Body Text"/>
    <w:basedOn w:val="Normal"/>
    <w:link w:val="BodyTextChar"/>
    <w:uiPriority w:val="1"/>
    <w:qFormat/>
    <w:rsid w:val="00292330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i/>
      <w:i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92330"/>
    <w:rPr>
      <w:rFonts w:ascii="Gill Sans MT" w:eastAsia="Gill Sans MT" w:hAnsi="Gill Sans MT" w:cs="Gill Sans MT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30"/>
    <w:rPr>
      <w:rFonts w:ascii="Tahoma" w:hAnsi="Tahoma" w:cs="Tahoma"/>
      <w:sz w:val="16"/>
      <w:szCs w:val="16"/>
      <w:lang w:val="en-ID"/>
    </w:rPr>
  </w:style>
  <w:style w:type="character" w:styleId="PlaceholderText">
    <w:name w:val="Placeholder Text"/>
    <w:basedOn w:val="DefaultParagraphFont"/>
    <w:uiPriority w:val="99"/>
    <w:semiHidden/>
    <w:rsid w:val="0029233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65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7ED"/>
    <w:rPr>
      <w:lang w:val="en-ID"/>
    </w:rPr>
  </w:style>
  <w:style w:type="paragraph" w:styleId="Footer">
    <w:name w:val="footer"/>
    <w:basedOn w:val="Normal"/>
    <w:link w:val="FooterChar"/>
    <w:uiPriority w:val="99"/>
    <w:unhideWhenUsed/>
    <w:rsid w:val="00765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7ED"/>
    <w:rPr>
      <w:lang w:val="en-I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330"/>
    <w:pPr>
      <w:spacing w:after="160" w:line="259" w:lineRule="auto"/>
    </w:pPr>
    <w:rPr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2330"/>
    <w:pPr>
      <w:spacing w:after="0" w:line="240" w:lineRule="auto"/>
    </w:pPr>
    <w:rPr>
      <w:lang w:val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92330"/>
    <w:pPr>
      <w:spacing w:after="200" w:line="276" w:lineRule="auto"/>
      <w:ind w:left="720"/>
    </w:pPr>
    <w:rPr>
      <w:rFonts w:ascii="Calibri" w:eastAsia="Times New Roman" w:hAnsi="Calibri" w:cs="Arial"/>
      <w:lang w:val="en-US"/>
    </w:rPr>
  </w:style>
  <w:style w:type="paragraph" w:styleId="NoSpacing">
    <w:name w:val="No Spacing"/>
    <w:qFormat/>
    <w:rsid w:val="00292330"/>
    <w:pPr>
      <w:spacing w:after="0" w:line="240" w:lineRule="auto"/>
    </w:pPr>
    <w:rPr>
      <w:rFonts w:ascii="Calibri" w:eastAsia="Calibri" w:hAnsi="Calibri" w:cs="Arial"/>
    </w:rPr>
  </w:style>
  <w:style w:type="paragraph" w:styleId="BodyText">
    <w:name w:val="Body Text"/>
    <w:basedOn w:val="Normal"/>
    <w:link w:val="BodyTextChar"/>
    <w:uiPriority w:val="1"/>
    <w:qFormat/>
    <w:rsid w:val="00292330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i/>
      <w:iCs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92330"/>
    <w:rPr>
      <w:rFonts w:ascii="Gill Sans MT" w:eastAsia="Gill Sans MT" w:hAnsi="Gill Sans MT" w:cs="Gill Sans MT"/>
      <w:i/>
      <w:i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30"/>
    <w:rPr>
      <w:rFonts w:ascii="Tahoma" w:hAnsi="Tahoma" w:cs="Tahoma"/>
      <w:sz w:val="16"/>
      <w:szCs w:val="16"/>
      <w:lang w:val="en-ID"/>
    </w:rPr>
  </w:style>
  <w:style w:type="character" w:styleId="PlaceholderText">
    <w:name w:val="Placeholder Text"/>
    <w:basedOn w:val="DefaultParagraphFont"/>
    <w:uiPriority w:val="99"/>
    <w:semiHidden/>
    <w:rsid w:val="0029233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65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7ED"/>
    <w:rPr>
      <w:lang w:val="en-ID"/>
    </w:rPr>
  </w:style>
  <w:style w:type="paragraph" w:styleId="Footer">
    <w:name w:val="footer"/>
    <w:basedOn w:val="Normal"/>
    <w:link w:val="FooterChar"/>
    <w:uiPriority w:val="99"/>
    <w:unhideWhenUsed/>
    <w:rsid w:val="007657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7ED"/>
    <w:rPr>
      <w:lang w:val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45</Pages>
  <Words>9172</Words>
  <Characters>52282</Characters>
  <Application>Microsoft Office Word</Application>
  <DocSecurity>0</DocSecurity>
  <Lines>435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user</cp:lastModifiedBy>
  <cp:revision>4</cp:revision>
  <dcterms:created xsi:type="dcterms:W3CDTF">2023-05-31T06:01:00Z</dcterms:created>
  <dcterms:modified xsi:type="dcterms:W3CDTF">2023-06-05T05:40:00Z</dcterms:modified>
</cp:coreProperties>
</file>